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Theme="minorEastAsia"/>
          <w:lang w:val="en-US" w:eastAsia="zh-CN"/>
        </w:rPr>
      </w:pPr>
      <w:r>
        <w:rPr>
          <w:rFonts w:hint="eastAsia"/>
          <w:b/>
          <w:bCs/>
        </w:rPr>
        <w:t>世界各国有色人种之间的平衡法则</w:t>
      </w:r>
    </w:p>
    <w:p>
      <w:pPr>
        <w:rPr>
          <w:rFonts w:hint="eastAsia"/>
        </w:rPr>
      </w:pPr>
    </w:p>
    <w:p>
      <w:pPr>
        <w:ind w:firstLine="420" w:firstLineChars="200"/>
        <w:rPr>
          <w:rFonts w:hint="eastAsia"/>
        </w:rPr>
      </w:pPr>
      <w:r>
        <w:rPr>
          <w:rFonts w:hint="eastAsia"/>
        </w:rPr>
        <w:t>地球人类文明目前总共有4种有色人种,分别是黄色人种、白色人种、棕色人种、黑色人种，其中黄色人种和白色人种相差不会太大，黑色人种和棕色人种相差也不会太大。黄色人种和白色人种生育的孩子肤色也是相差无几，黑色人种和棕色人种生育的孩子肤色也相差无几。但是黑色人种、棕色人种与白色人种、黄色人种在一起生育的小孩，几乎全部变成黑色或棕色，于是就产生了一个问题，黑色人种和棕色人种由于基因太过强大，只要与白色人种和黄色人种在一起生育都会黑化成棕色人种和黑色人种，全部变成黑色人种和棕色人种。因此矛盾就出现了，如今的英国、法国、美国、中国等国家都出现了同样的问题，原本是白色人种和黄色人种的国家，涌入和生育黑化了大量的白色人种和黄色人种，只要随着时间的拉长，地球所有的白色人种和黄色人种，可能会被黑色人种和棕色人种全部取代，整个地球最终可能都会是棕色人种和黑色人种的家园。</w:t>
      </w:r>
    </w:p>
    <w:p>
      <w:pPr>
        <w:ind w:firstLine="420" w:firstLineChars="200"/>
        <w:rPr>
          <w:rFonts w:hint="eastAsia"/>
        </w:rPr>
      </w:pPr>
      <w:r>
        <w:rPr>
          <w:rFonts w:hint="eastAsia"/>
        </w:rPr>
        <w:t>为了协调各色人种之间的关系和平衡。将对白色人种和黄色人种与黑色人种和棕色人种之间的通婚和生育进行限制，在国家层面进行立法，中华永久和平国及各联邦成员国法律规定如下：</w:t>
      </w:r>
    </w:p>
    <w:p>
      <w:pPr>
        <w:rPr>
          <w:rFonts w:hint="eastAsia"/>
        </w:rPr>
      </w:pPr>
      <w:r>
        <w:rPr>
          <w:rFonts w:hint="eastAsia"/>
          <w:b/>
          <w:bCs/>
        </w:rPr>
        <w:t>1.</w:t>
      </w:r>
      <w:r>
        <w:rPr>
          <w:rFonts w:hint="eastAsia"/>
        </w:rPr>
        <w:t>白色人种和黄色人种之间的</w:t>
      </w:r>
      <w:r>
        <w:rPr>
          <w:rFonts w:hint="eastAsia"/>
          <w:lang w:val="en-US" w:eastAsia="zh-CN"/>
        </w:rPr>
        <w:t>同居</w:t>
      </w:r>
      <w:r>
        <w:rPr>
          <w:rFonts w:hint="eastAsia"/>
        </w:rPr>
        <w:t>通婚生育不受限制。</w:t>
      </w:r>
    </w:p>
    <w:p>
      <w:pPr>
        <w:rPr>
          <w:rFonts w:hint="eastAsia"/>
        </w:rPr>
      </w:pPr>
      <w:r>
        <w:rPr>
          <w:rFonts w:hint="eastAsia"/>
          <w:b/>
          <w:bCs/>
        </w:rPr>
        <w:t>2.</w:t>
      </w:r>
      <w:r>
        <w:rPr>
          <w:rFonts w:hint="eastAsia"/>
        </w:rPr>
        <w:t>黑色人种和棕色人种之间的</w:t>
      </w:r>
      <w:r>
        <w:rPr>
          <w:rFonts w:hint="eastAsia"/>
          <w:lang w:val="en-US" w:eastAsia="zh-CN"/>
        </w:rPr>
        <w:t>同居</w:t>
      </w:r>
      <w:r>
        <w:rPr>
          <w:rFonts w:hint="eastAsia"/>
        </w:rPr>
        <w:t>通婚生育不受限制。</w:t>
      </w:r>
    </w:p>
    <w:p>
      <w:pPr>
        <w:rPr>
          <w:rFonts w:hint="eastAsia"/>
        </w:rPr>
      </w:pPr>
      <w:r>
        <w:rPr>
          <w:rFonts w:hint="eastAsia"/>
          <w:b/>
          <w:bCs/>
        </w:rPr>
        <w:t>3.</w:t>
      </w:r>
      <w:r>
        <w:rPr>
          <w:rFonts w:hint="eastAsia"/>
        </w:rPr>
        <w:t>黄色人种和黑色人种的</w:t>
      </w:r>
      <w:r>
        <w:rPr>
          <w:rFonts w:hint="eastAsia"/>
          <w:lang w:val="en-US" w:eastAsia="zh-CN"/>
        </w:rPr>
        <w:t>同居</w:t>
      </w:r>
      <w:r>
        <w:rPr>
          <w:rFonts w:hint="eastAsia"/>
        </w:rPr>
        <w:t>通婚生育，每次</w:t>
      </w:r>
      <w:r>
        <w:rPr>
          <w:rFonts w:hint="eastAsia"/>
          <w:lang w:val="en-US" w:eastAsia="zh-CN"/>
        </w:rPr>
        <w:t>同居纳税500元人民币/行政罚款1500元人民币，</w:t>
      </w:r>
      <w:r>
        <w:rPr>
          <w:rFonts w:hint="eastAsia"/>
        </w:rPr>
        <w:t>每次结婚</w:t>
      </w:r>
      <w:r>
        <w:rPr>
          <w:rFonts w:hint="eastAsia"/>
          <w:lang w:val="en-US" w:eastAsia="zh-CN"/>
        </w:rPr>
        <w:t>纳税50000元人民币/行政罚款100000元人民币</w:t>
      </w:r>
      <w:r>
        <w:rPr>
          <w:rFonts w:hint="eastAsia"/>
        </w:rPr>
        <w:t>，每生育1人</w:t>
      </w:r>
      <w:r>
        <w:rPr>
          <w:rFonts w:hint="eastAsia"/>
          <w:lang w:val="en-US" w:eastAsia="zh-CN"/>
        </w:rPr>
        <w:t>纳税50000元人民币/行政罚款100000元人民币</w:t>
      </w:r>
      <w:r>
        <w:rPr>
          <w:rFonts w:hint="eastAsia"/>
        </w:rPr>
        <w:t>，由男女双方共同支付;黄色人种和棕色人种的</w:t>
      </w:r>
      <w:r>
        <w:rPr>
          <w:rFonts w:hint="eastAsia"/>
          <w:lang w:val="en-US" w:eastAsia="zh-CN"/>
        </w:rPr>
        <w:t>同居</w:t>
      </w:r>
      <w:r>
        <w:rPr>
          <w:rFonts w:hint="eastAsia"/>
        </w:rPr>
        <w:t>通婚生育</w:t>
      </w:r>
      <w:r>
        <w:rPr>
          <w:rFonts w:hint="eastAsia"/>
          <w:lang w:val="en-US" w:eastAsia="zh-CN"/>
        </w:rPr>
        <w:t>，</w:t>
      </w:r>
      <w:r>
        <w:rPr>
          <w:rFonts w:hint="eastAsia"/>
        </w:rPr>
        <w:t>每</w:t>
      </w:r>
      <w:r>
        <w:rPr>
          <w:rFonts w:hint="eastAsia"/>
          <w:lang w:val="en-US" w:eastAsia="zh-CN"/>
        </w:rPr>
        <w:t>一</w:t>
      </w:r>
      <w:r>
        <w:rPr>
          <w:rFonts w:hint="eastAsia"/>
        </w:rPr>
        <w:t>次</w:t>
      </w:r>
      <w:r>
        <w:rPr>
          <w:rFonts w:hint="eastAsia"/>
          <w:lang w:val="en-US" w:eastAsia="zh-CN"/>
        </w:rPr>
        <w:t>同居纳税500元人民币/行政罚款1500元人民币</w:t>
      </w:r>
      <w:r>
        <w:rPr>
          <w:rFonts w:hint="eastAsia"/>
        </w:rPr>
        <w:t>，每次结婚</w:t>
      </w:r>
      <w:r>
        <w:rPr>
          <w:rFonts w:hint="eastAsia"/>
          <w:lang w:val="en-US" w:eastAsia="zh-CN"/>
        </w:rPr>
        <w:t>纳税50000元人民币/行政罚款100000元人民币</w:t>
      </w:r>
      <w:r>
        <w:rPr>
          <w:rFonts w:hint="eastAsia"/>
        </w:rPr>
        <w:t>，每生育一人</w:t>
      </w:r>
      <w:r>
        <w:rPr>
          <w:rFonts w:hint="eastAsia"/>
          <w:lang w:val="en-US" w:eastAsia="zh-CN"/>
        </w:rPr>
        <w:t>纳税50000元人民币/行政罚款100000元人民币</w:t>
      </w:r>
      <w:r>
        <w:rPr>
          <w:rFonts w:hint="eastAsia"/>
        </w:rPr>
        <w:t>，由男女双方共同支付。</w:t>
      </w:r>
    </w:p>
    <w:p>
      <w:pPr>
        <w:rPr>
          <w:rFonts w:hint="eastAsia"/>
        </w:rPr>
      </w:pPr>
      <w:r>
        <w:rPr>
          <w:rFonts w:hint="eastAsia"/>
          <w:b/>
          <w:bCs/>
        </w:rPr>
        <w:t>4.</w:t>
      </w:r>
      <w:r>
        <w:rPr>
          <w:rFonts w:hint="eastAsia"/>
        </w:rPr>
        <w:t>白色人种和黑色人种的</w:t>
      </w:r>
      <w:r>
        <w:rPr>
          <w:rFonts w:hint="eastAsia"/>
          <w:lang w:val="en-US" w:eastAsia="zh-CN"/>
        </w:rPr>
        <w:t>同居</w:t>
      </w:r>
      <w:r>
        <w:rPr>
          <w:rFonts w:hint="eastAsia"/>
        </w:rPr>
        <w:t>通婚生育，每</w:t>
      </w:r>
      <w:r>
        <w:rPr>
          <w:rFonts w:hint="eastAsia"/>
          <w:lang w:val="en-US" w:eastAsia="zh-CN"/>
        </w:rPr>
        <w:t>一</w:t>
      </w:r>
      <w:r>
        <w:rPr>
          <w:rFonts w:hint="eastAsia"/>
        </w:rPr>
        <w:t>次</w:t>
      </w:r>
      <w:r>
        <w:rPr>
          <w:rFonts w:hint="eastAsia"/>
          <w:lang w:val="en-US" w:eastAsia="zh-CN"/>
        </w:rPr>
        <w:t>同居纳税300美元/行政罚款600美元，</w:t>
      </w:r>
      <w:r>
        <w:rPr>
          <w:rFonts w:hint="eastAsia"/>
        </w:rPr>
        <w:t>每次结婚</w:t>
      </w:r>
      <w:r>
        <w:rPr>
          <w:rFonts w:hint="eastAsia"/>
          <w:lang w:val="en-US" w:eastAsia="zh-CN"/>
        </w:rPr>
        <w:t>纳税1.5万美元/行政罚款3万美元</w:t>
      </w:r>
      <w:r>
        <w:rPr>
          <w:rFonts w:hint="eastAsia"/>
        </w:rPr>
        <w:t>，每生育1人</w:t>
      </w:r>
      <w:r>
        <w:rPr>
          <w:rFonts w:hint="eastAsia"/>
          <w:lang w:val="en-US" w:eastAsia="zh-CN"/>
        </w:rPr>
        <w:t>纳税1.5万美元/行政罚款3万美元</w:t>
      </w:r>
      <w:r>
        <w:rPr>
          <w:rFonts w:hint="eastAsia"/>
        </w:rPr>
        <w:t>，由男女双方共同支付;白色人种和棕色人种的</w:t>
      </w:r>
      <w:r>
        <w:rPr>
          <w:rFonts w:hint="eastAsia"/>
          <w:lang w:val="en-US" w:eastAsia="zh-CN"/>
        </w:rPr>
        <w:t>同居</w:t>
      </w:r>
      <w:r>
        <w:rPr>
          <w:rFonts w:hint="eastAsia"/>
        </w:rPr>
        <w:t>通婚生育</w:t>
      </w:r>
      <w:r>
        <w:rPr>
          <w:rFonts w:hint="eastAsia"/>
          <w:lang w:val="en-US" w:eastAsia="zh-CN"/>
        </w:rPr>
        <w:t>，</w:t>
      </w:r>
      <w:r>
        <w:rPr>
          <w:rFonts w:hint="eastAsia"/>
        </w:rPr>
        <w:t>每</w:t>
      </w:r>
      <w:r>
        <w:rPr>
          <w:rFonts w:hint="eastAsia"/>
          <w:lang w:val="en-US" w:eastAsia="zh-CN"/>
        </w:rPr>
        <w:t>一</w:t>
      </w:r>
      <w:r>
        <w:rPr>
          <w:rFonts w:hint="eastAsia"/>
        </w:rPr>
        <w:t>次</w:t>
      </w:r>
      <w:r>
        <w:rPr>
          <w:rFonts w:hint="eastAsia"/>
          <w:lang w:val="en-US" w:eastAsia="zh-CN"/>
        </w:rPr>
        <w:t>同居纳税300美元/行政罚款600美元，</w:t>
      </w:r>
      <w:r>
        <w:rPr>
          <w:rFonts w:hint="eastAsia"/>
        </w:rPr>
        <w:t>每次结婚</w:t>
      </w:r>
      <w:r>
        <w:rPr>
          <w:rFonts w:hint="eastAsia"/>
          <w:lang w:val="en-US" w:eastAsia="zh-CN"/>
        </w:rPr>
        <w:t>纳税1.5万美元/行政罚款3万美元</w:t>
      </w:r>
      <w:r>
        <w:rPr>
          <w:rFonts w:hint="eastAsia"/>
        </w:rPr>
        <w:t>，每生育一人</w:t>
      </w:r>
      <w:r>
        <w:rPr>
          <w:rFonts w:hint="eastAsia"/>
          <w:lang w:val="en-US" w:eastAsia="zh-CN"/>
        </w:rPr>
        <w:t>纳税1.5万美元/行政罚款3万美元</w:t>
      </w:r>
      <w:r>
        <w:rPr>
          <w:rFonts w:hint="eastAsia"/>
        </w:rPr>
        <w:t>，由男女双方共同支付。</w:t>
      </w:r>
    </w:p>
    <w:p>
      <w:pPr>
        <w:rPr>
          <w:rFonts w:hint="eastAsia"/>
        </w:rPr>
      </w:pPr>
      <w:bookmarkStart w:id="0" w:name="_GoBack"/>
      <w:bookmarkEnd w:id="0"/>
    </w:p>
    <w:p>
      <w:pPr>
        <w:rPr>
          <w:rFonts w:hint="eastAsia"/>
          <w:lang w:val="en-US" w:eastAsia="zh-CN"/>
        </w:rPr>
      </w:pPr>
      <w:r>
        <w:rPr>
          <w:rFonts w:hint="eastAsia"/>
          <w:lang w:val="en-US" w:eastAsia="zh-CN"/>
        </w:rPr>
        <w:t>在</w:t>
      </w:r>
      <w:r>
        <w:rPr>
          <w:rFonts w:hint="eastAsia"/>
        </w:rPr>
        <w:t>白色人种和黄色人种</w:t>
      </w:r>
      <w:r>
        <w:rPr>
          <w:rFonts w:hint="eastAsia"/>
          <w:lang w:val="en-US" w:eastAsia="zh-CN"/>
        </w:rPr>
        <w:t>占国家或联邦总人口10%以上的，就可以实行本法律。在同居</w:t>
      </w:r>
      <w:r>
        <w:rPr>
          <w:rFonts w:hint="eastAsia"/>
        </w:rPr>
        <w:t>通婚生育</w:t>
      </w:r>
      <w:r>
        <w:rPr>
          <w:rFonts w:hint="eastAsia"/>
          <w:lang w:val="en-US" w:eastAsia="zh-CN"/>
        </w:rPr>
        <w:t>时纳税即可合法享有，如果没有纳税就同居</w:t>
      </w:r>
      <w:r>
        <w:rPr>
          <w:rFonts w:hint="eastAsia"/>
        </w:rPr>
        <w:t>通婚生育</w:t>
      </w:r>
      <w:r>
        <w:rPr>
          <w:rFonts w:hint="eastAsia"/>
          <w:lang w:eastAsia="zh-CN"/>
        </w:rPr>
        <w:t>了，</w:t>
      </w:r>
      <w:r>
        <w:rPr>
          <w:rFonts w:hint="eastAsia"/>
          <w:lang w:val="en-US" w:eastAsia="zh-CN"/>
        </w:rPr>
        <w:t>被发现就要按照行政罚款处罚。</w:t>
      </w:r>
    </w:p>
    <w:p>
      <w:pPr>
        <w:rPr>
          <w:rFonts w:hint="default"/>
          <w:lang w:val="en-US" w:eastAsia="zh-CN"/>
        </w:rPr>
      </w:pPr>
    </w:p>
    <w:p>
      <w:pPr>
        <w:rPr>
          <w:rFonts w:hint="eastAsia"/>
        </w:rPr>
      </w:pPr>
      <w:r>
        <w:rPr>
          <w:rFonts w:hint="eastAsia"/>
        </w:rPr>
        <w:t>所有</w:t>
      </w:r>
      <w:r>
        <w:rPr>
          <w:rFonts w:hint="eastAsia"/>
          <w:lang w:val="en-US" w:eastAsia="zh-CN"/>
        </w:rPr>
        <w:t>没有</w:t>
      </w:r>
      <w:r>
        <w:rPr>
          <w:rFonts w:hint="eastAsia"/>
        </w:rPr>
        <w:t>加入中华永久和平国联邦的国家，可以参照以上的给予制定本国的处罚</w:t>
      </w:r>
      <w:r>
        <w:rPr>
          <w:rFonts w:hint="eastAsia"/>
          <w:lang w:eastAsia="zh-CN"/>
        </w:rPr>
        <w:t>或</w:t>
      </w:r>
      <w:r>
        <w:rPr>
          <w:rFonts w:hint="eastAsia"/>
          <w:lang w:val="en-US" w:eastAsia="zh-CN"/>
        </w:rPr>
        <w:t>纳税</w:t>
      </w:r>
      <w:r>
        <w:rPr>
          <w:rFonts w:hint="eastAsia"/>
        </w:rPr>
        <w:t>标准，方可控制本国人口肤色之间的分布与平衡。</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3612EF"/>
    <w:rsid w:val="26425760"/>
    <w:rsid w:val="28BC39A2"/>
    <w:rsid w:val="5D0F0645"/>
    <w:rsid w:val="5FCF1B52"/>
    <w:rsid w:val="67F86FC1"/>
    <w:rsid w:val="6EEC681C"/>
    <w:rsid w:val="74B62633"/>
    <w:rsid w:val="7DBE1B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2024-02-23T10:05:00Z</dcterms:created>
  <dc:creator>abc348906225</dc:creator>
  <cp:lastModifiedBy>Administrator</cp:lastModifiedBy>
  <dcterms:modified xsi:type="dcterms:W3CDTF">2024-08-19T10:06:25Z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