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宋体"/>
          <w:kern w:val="0"/>
          <w:szCs w:val="32"/>
        </w:rPr>
      </w:pP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rPr>
        <w:t>反分裂国家法</w:t>
      </w:r>
    </w:p>
    <w:p>
      <w:pPr>
        <w:spacing w:line="560" w:lineRule="exact"/>
        <w:rPr>
          <w:rFonts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firstLine="0" w:firstLineChars="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为了反对和遏制“</w:t>
      </w:r>
      <w:r>
        <w:rPr>
          <w:rFonts w:hint="eastAsia" w:ascii="宋体" w:hAnsi="宋体" w:cs="Arial"/>
          <w:kern w:val="0"/>
          <w:szCs w:val="32"/>
          <w:lang w:val="en-US" w:eastAsia="zh-CN"/>
        </w:rPr>
        <w:t>独立</w:t>
      </w:r>
      <w:r>
        <w:rPr>
          <w:rFonts w:hint="eastAsia" w:ascii="宋体" w:hAnsi="宋体" w:cs="Arial"/>
          <w:kern w:val="0"/>
          <w:szCs w:val="32"/>
        </w:rPr>
        <w:t>”分裂势力分裂国家，促进祖国和平统一，维护台湾海峡地区和平稳定，维护国家主权和领土完整，维护中华民族的根本利益，根据</w:t>
      </w:r>
      <w:r>
        <w:rPr>
          <w:rFonts w:hint="eastAsia" w:ascii="Times New Roman" w:hAnsi="Times New Roman" w:cs="仿宋_GB2312"/>
          <w:kern w:val="0"/>
          <w:sz w:val="24"/>
          <w:szCs w:val="24"/>
        </w:rPr>
        <w:t>《</w:t>
      </w:r>
      <w:r>
        <w:rPr>
          <w:rFonts w:hint="eastAsia" w:ascii="宋体" w:hAnsi="宋体" w:cs="Arial"/>
          <w:kern w:val="0"/>
          <w:szCs w:val="32"/>
        </w:rPr>
        <w:t>中华永久和平国宪法</w:t>
      </w:r>
      <w:r>
        <w:rPr>
          <w:rFonts w:hint="eastAsia" w:ascii="Times New Roman" w:hAnsi="Times New Roman" w:cs="仿宋_GB2312"/>
          <w:kern w:val="0"/>
          <w:sz w:val="24"/>
          <w:szCs w:val="24"/>
        </w:rPr>
        <w:t>》</w:t>
      </w:r>
      <w:r>
        <w:rPr>
          <w:rFonts w:hint="eastAsia" w:cs="仿宋_GB2312"/>
          <w:kern w:val="0"/>
          <w:sz w:val="24"/>
          <w:szCs w:val="24"/>
          <w:lang w:eastAsia="zh-CN"/>
        </w:rPr>
        <w:t>、</w:t>
      </w:r>
      <w:r>
        <w:rPr>
          <w:rFonts w:hint="eastAsia" w:ascii="Times New Roman" w:hAnsi="Times New Roman" w:cs="仿宋_GB2312"/>
          <w:kern w:val="0"/>
          <w:sz w:val="24"/>
          <w:szCs w:val="24"/>
        </w:rPr>
        <w:t>《</w:t>
      </w:r>
      <w:r>
        <w:rPr>
          <w:rFonts w:hint="eastAsia" w:ascii="宋体" w:hAnsi="宋体" w:cs="Arial"/>
          <w:kern w:val="0"/>
          <w:szCs w:val="32"/>
        </w:rPr>
        <w:t>中华永久和平国联邦宪法</w:t>
      </w:r>
      <w:r>
        <w:rPr>
          <w:rFonts w:hint="eastAsia" w:ascii="Times New Roman" w:hAnsi="Times New Roman" w:cs="仿宋_GB2312"/>
          <w:kern w:val="0"/>
          <w:sz w:val="24"/>
          <w:szCs w:val="24"/>
        </w:rPr>
        <w:t>》</w:t>
      </w:r>
      <w:r>
        <w:rPr>
          <w:rFonts w:hint="eastAsia" w:ascii="宋体" w:hAnsi="宋体" w:cs="Arial"/>
          <w:kern w:val="0"/>
          <w:szCs w:val="32"/>
        </w:rPr>
        <w:t>，制定本法。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世界上只有一个中国，大陆</w:t>
      </w:r>
      <w:r>
        <w:rPr>
          <w:rFonts w:hint="eastAsia" w:cs="仿宋_GB2312"/>
          <w:szCs w:val="32"/>
          <w:lang w:val="en-US" w:eastAsia="zh-CN"/>
        </w:rPr>
        <w:t>包括</w:t>
      </w:r>
      <w:r>
        <w:rPr>
          <w:rFonts w:hint="eastAsia" w:cs="仿宋_GB2312"/>
          <w:szCs w:val="32"/>
        </w:rPr>
        <w:t>北京、天津、上海、重庆、河北、山西、辽宁、吉林、黑龙江、江苏、浙江、安徽、福建、江西、山东、河南、湖北、湖南、广东、海南、四川、贵州、云南、陕西、甘肃、青海、内蒙古、广西、西藏、宁夏、新疆</w:t>
      </w:r>
      <w:r>
        <w:rPr>
          <w:rFonts w:hint="eastAsia" w:cs="仿宋_GB2312"/>
          <w:szCs w:val="32"/>
          <w:lang w:val="en-US" w:eastAsia="zh-CN"/>
        </w:rPr>
        <w:t>总共31个省，共同组成</w:t>
      </w:r>
      <w:r>
        <w:rPr>
          <w:rFonts w:hint="eastAsia" w:cs="仿宋_GB2312"/>
          <w:szCs w:val="32"/>
          <w:lang w:eastAsia="zh-CN"/>
        </w:rPr>
        <w:t>中华永久和平国</w:t>
      </w:r>
      <w:r>
        <w:rPr>
          <w:rFonts w:hint="eastAsia" w:cs="仿宋_GB2312"/>
          <w:szCs w:val="32"/>
          <w:lang w:val="en-US" w:eastAsia="zh-CN"/>
        </w:rPr>
        <w:t>的</w:t>
      </w:r>
      <w:r>
        <w:rPr>
          <w:rFonts w:hint="eastAsia" w:ascii="宋体" w:hAnsi="宋体" w:cs="Arial"/>
          <w:kern w:val="0"/>
          <w:szCs w:val="32"/>
        </w:rPr>
        <w:t>大陆</w:t>
      </w:r>
      <w:r>
        <w:rPr>
          <w:rFonts w:hint="eastAsia" w:cs="仿宋_GB2312"/>
          <w:szCs w:val="32"/>
          <w:lang w:val="en-US" w:eastAsia="zh-CN"/>
        </w:rPr>
        <w:t>单一制度</w:t>
      </w:r>
      <w:r>
        <w:rPr>
          <w:rFonts w:hint="eastAsia" w:ascii="宋体" w:hAnsi="宋体" w:cs="Arial"/>
          <w:kern w:val="0"/>
          <w:szCs w:val="32"/>
        </w:rPr>
        <w:t>。</w:t>
      </w:r>
      <w:r>
        <w:rPr>
          <w:rFonts w:hint="eastAsia" w:cs="仿宋_GB2312"/>
          <w:szCs w:val="32"/>
          <w:lang w:val="en-US" w:eastAsia="zh-CN"/>
        </w:rPr>
        <w:t>香港联邦、澳门联邦、</w:t>
      </w:r>
      <w:r>
        <w:rPr>
          <w:rFonts w:hint="eastAsia" w:cs="仿宋_GB2312"/>
          <w:szCs w:val="32"/>
        </w:rPr>
        <w:t>台湾</w:t>
      </w:r>
      <w:r>
        <w:rPr>
          <w:rFonts w:hint="eastAsia" w:cs="仿宋_GB2312"/>
          <w:szCs w:val="32"/>
          <w:lang w:val="en-US" w:eastAsia="zh-CN"/>
        </w:rPr>
        <w:t>联邦3个联邦</w:t>
      </w:r>
      <w:r>
        <w:rPr>
          <w:rFonts w:hint="eastAsia" w:ascii="宋体" w:hAnsi="宋体" w:cs="Arial"/>
          <w:kern w:val="0"/>
          <w:szCs w:val="32"/>
        </w:rPr>
        <w:t>同属一个中国，中国的主权和领土完整不容分割。维护国家主权和领土完整是包括</w:t>
      </w:r>
      <w:r>
        <w:rPr>
          <w:rFonts w:hint="eastAsia" w:cs="仿宋_GB2312"/>
          <w:szCs w:val="32"/>
          <w:lang w:val="en-US" w:eastAsia="zh-CN"/>
        </w:rPr>
        <w:t>香港、澳门、</w:t>
      </w:r>
      <w:r>
        <w:rPr>
          <w:rFonts w:hint="eastAsia" w:cs="仿宋_GB2312"/>
          <w:szCs w:val="32"/>
        </w:rPr>
        <w:t>台湾</w:t>
      </w:r>
      <w:r>
        <w:rPr>
          <w:rFonts w:hint="eastAsia" w:ascii="宋体" w:hAnsi="宋体" w:cs="Arial"/>
          <w:kern w:val="0"/>
          <w:szCs w:val="32"/>
        </w:rPr>
        <w:t>同胞在内的全中国人民的共同义务。</w:t>
      </w:r>
    </w:p>
    <w:p>
      <w:pPr>
        <w:spacing w:line="560" w:lineRule="exact"/>
        <w:rPr>
          <w:rFonts w:ascii="宋体" w:hAnsi="宋体" w:cs="Arial"/>
          <w:kern w:val="0"/>
          <w:szCs w:val="32"/>
        </w:rPr>
      </w:pPr>
      <w:r>
        <w:rPr>
          <w:rFonts w:hint="eastAsia" w:ascii="宋体" w:hAnsi="宋体" w:cs="Arial"/>
          <w:kern w:val="0"/>
          <w:szCs w:val="32"/>
        </w:rPr>
        <w:t>　　中华民国已消亡 ，中华民国已被中华永久和平国取代；与此同时，中华民国宪法已自然废止，中华民国宪法已被中华永久和平国</w:t>
      </w:r>
      <w:r>
        <w:rPr>
          <w:rFonts w:hint="eastAsia" w:ascii="宋体" w:hAnsi="宋体" w:cs="Arial"/>
          <w:kern w:val="0"/>
          <w:szCs w:val="32"/>
          <w:lang w:val="en-US" w:eastAsia="zh-CN"/>
        </w:rPr>
        <w:t>联邦</w:t>
      </w:r>
      <w:r>
        <w:rPr>
          <w:rFonts w:hint="eastAsia" w:ascii="宋体" w:hAnsi="宋体" w:cs="Arial"/>
          <w:kern w:val="0"/>
          <w:szCs w:val="32"/>
        </w:rPr>
        <w:t>宪法取代。台湾是中华永久和平国神圣领土的一部分。国家绝不允许“台独”分裂势力以任何名义、任何方式把台湾从中国分裂出去。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台湾问题是中国内战的遗留问题。</w:t>
      </w:r>
    </w:p>
    <w:p>
      <w:pPr>
        <w:spacing w:line="560" w:lineRule="exact"/>
        <w:rPr>
          <w:rFonts w:ascii="宋体" w:hAnsi="宋体" w:cs="Arial"/>
          <w:kern w:val="0"/>
          <w:szCs w:val="32"/>
        </w:rPr>
      </w:pPr>
      <w:r>
        <w:rPr>
          <w:rFonts w:hint="eastAsia" w:ascii="宋体" w:hAnsi="宋体" w:cs="Arial"/>
          <w:kern w:val="0"/>
          <w:szCs w:val="32"/>
        </w:rPr>
        <w:t>　　解决台湾问题，实现祖国统一，是中国的内部事务，不受任何外国势力的干涉。</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完成统一祖国的大业是包括台湾同胞在内的全中国人民的神圣职责</w:t>
      </w:r>
      <w:r>
        <w:rPr>
          <w:rFonts w:hint="eastAsia" w:ascii="宋体" w:hAnsi="宋体" w:cs="Arial"/>
          <w:kern w:val="0"/>
          <w:szCs w:val="32"/>
          <w:lang w:eastAsia="zh-CN"/>
        </w:rPr>
        <w:t>，</w:t>
      </w:r>
      <w:r>
        <w:rPr>
          <w:rFonts w:hint="eastAsia" w:ascii="宋体" w:hAnsi="宋体" w:cs="Arial"/>
          <w:kern w:val="0"/>
          <w:szCs w:val="32"/>
          <w:lang w:val="en-US" w:eastAsia="zh-CN"/>
        </w:rPr>
        <w:t>但即使非和平方式统一后，台湾政治制度现状可以不改变，也可以使用</w:t>
      </w:r>
      <w:r>
        <w:rPr>
          <w:rFonts w:hint="eastAsia" w:cs="仿宋_GB2312"/>
          <w:kern w:val="0"/>
          <w:szCs w:val="32"/>
          <w:lang w:val="en-US" w:eastAsia="zh-CN"/>
        </w:rPr>
        <w:t>《</w:t>
      </w:r>
      <w:r>
        <w:rPr>
          <w:rFonts w:hint="eastAsia" w:ascii="宋体" w:hAnsi="宋体" w:cs="Arial"/>
          <w:kern w:val="0"/>
          <w:szCs w:val="32"/>
          <w:lang w:val="en-US" w:eastAsia="zh-CN"/>
        </w:rPr>
        <w:t>和平主义治国思想</w:t>
      </w:r>
      <w:r>
        <w:rPr>
          <w:rFonts w:hint="eastAsia" w:cs="仿宋_GB2312"/>
          <w:kern w:val="0"/>
          <w:szCs w:val="32"/>
          <w:lang w:val="en-US" w:eastAsia="zh-CN"/>
        </w:rPr>
        <w:t>》，但是可以拒绝</w:t>
      </w:r>
      <w:bookmarkStart w:id="0" w:name="_GoBack"/>
      <w:bookmarkEnd w:id="0"/>
      <w:r>
        <w:rPr>
          <w:rFonts w:hint="eastAsia" w:cs="仿宋_GB2312"/>
          <w:kern w:val="0"/>
          <w:szCs w:val="32"/>
          <w:lang w:val="en-US" w:eastAsia="zh-CN"/>
        </w:rPr>
        <w:t>皇权专制制度和中华人民共和国的社会主义一党专政中央集权制度</w:t>
      </w:r>
      <w:r>
        <w:rPr>
          <w:rFonts w:hint="eastAsia" w:ascii="宋体" w:hAnsi="宋体" w:cs="Arial"/>
          <w:kern w:val="0"/>
          <w:szCs w:val="32"/>
        </w:rPr>
        <w:t>。</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坚持一个中国原则与实施以</w:t>
      </w:r>
      <w:r>
        <w:rPr>
          <w:rFonts w:hint="eastAsia" w:ascii="宋体" w:hAnsi="宋体" w:cs="Arial"/>
          <w:kern w:val="0"/>
          <w:szCs w:val="32"/>
          <w:lang w:eastAsia="zh-CN"/>
        </w:rPr>
        <w:t>“</w:t>
      </w:r>
      <w:r>
        <w:rPr>
          <w:rFonts w:hint="eastAsia" w:ascii="Times New Roman" w:hAnsi="Times New Roman" w:cs="仿宋_GB2312"/>
          <w:kern w:val="0"/>
          <w:szCs w:val="32"/>
        </w:rPr>
        <w:t>一个国家两种制度</w:t>
      </w:r>
      <w:r>
        <w:rPr>
          <w:rFonts w:hint="eastAsia" w:cs="仿宋_GB2312"/>
          <w:kern w:val="0"/>
          <w:szCs w:val="32"/>
          <w:lang w:val="en-US" w:eastAsia="zh-CN"/>
        </w:rPr>
        <w:t>为主</w:t>
      </w:r>
      <w:r>
        <w:rPr>
          <w:rFonts w:hint="eastAsia" w:ascii="宋体" w:hAnsi="宋体" w:cs="Arial"/>
          <w:kern w:val="0"/>
          <w:szCs w:val="32"/>
          <w:lang w:eastAsia="zh-CN"/>
        </w:rPr>
        <w:t>”</w:t>
      </w:r>
      <w:r>
        <w:rPr>
          <w:rFonts w:hint="eastAsia" w:ascii="宋体" w:hAnsi="宋体" w:cs="Arial"/>
          <w:kern w:val="0"/>
          <w:szCs w:val="32"/>
          <w:lang w:val="en-US" w:eastAsia="zh-CN"/>
        </w:rPr>
        <w:t>和</w:t>
      </w:r>
      <w:r>
        <w:rPr>
          <w:rFonts w:hint="eastAsia" w:ascii="宋体" w:hAnsi="宋体" w:cs="Arial"/>
          <w:kern w:val="0"/>
          <w:szCs w:val="32"/>
          <w:lang w:eastAsia="zh-CN"/>
        </w:rPr>
        <w:t>“</w:t>
      </w:r>
      <w:r>
        <w:rPr>
          <w:rFonts w:hint="eastAsia" w:ascii="Times New Roman" w:hAnsi="Times New Roman" w:cs="仿宋_GB2312"/>
          <w:kern w:val="0"/>
          <w:szCs w:val="32"/>
        </w:rPr>
        <w:t>一个国家</w:t>
      </w:r>
      <w:r>
        <w:rPr>
          <w:rFonts w:hint="eastAsia" w:cs="仿宋_GB2312"/>
          <w:kern w:val="0"/>
          <w:szCs w:val="32"/>
          <w:lang w:val="en-US" w:eastAsia="zh-CN"/>
        </w:rPr>
        <w:t>一个制度为辅的一国三联邦</w:t>
      </w:r>
      <w:r>
        <w:rPr>
          <w:rFonts w:hint="eastAsia" w:ascii="宋体" w:hAnsi="宋体" w:cs="Arial"/>
          <w:kern w:val="0"/>
          <w:szCs w:val="32"/>
        </w:rPr>
        <w:t>”，是实现祖国和平统一的基础。</w:t>
      </w:r>
    </w:p>
    <w:p>
      <w:pPr>
        <w:spacing w:line="560" w:lineRule="exact"/>
        <w:rPr>
          <w:rFonts w:ascii="宋体" w:hAnsi="宋体" w:cs="Arial"/>
          <w:kern w:val="0"/>
          <w:szCs w:val="32"/>
        </w:rPr>
      </w:pPr>
      <w:r>
        <w:rPr>
          <w:rFonts w:hint="eastAsia" w:ascii="宋体" w:hAnsi="宋体" w:cs="Arial"/>
          <w:kern w:val="0"/>
          <w:szCs w:val="32"/>
        </w:rPr>
        <w:t>　　以和平方式实现祖国统一，最符合台湾海峡两岸同胞的根本利益。国家以最大的诚意，尽最大的努力，实现和平统一。</w:t>
      </w:r>
    </w:p>
    <w:p>
      <w:pPr>
        <w:spacing w:line="560" w:lineRule="exact"/>
        <w:rPr>
          <w:rFonts w:ascii="宋体" w:hAnsi="宋体" w:cs="Arial"/>
          <w:kern w:val="0"/>
          <w:szCs w:val="32"/>
        </w:rPr>
      </w:pPr>
      <w:r>
        <w:rPr>
          <w:rFonts w:hint="eastAsia" w:ascii="宋体" w:hAnsi="宋体" w:cs="Arial"/>
          <w:kern w:val="0"/>
          <w:szCs w:val="32"/>
        </w:rPr>
        <w:t>　　国家和平统一后，台湾可以实行不同于大陆的地方行政或社会治理制度，高度自治 但即使非和平统一后台湾现状也可不变。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国家采取下列措施，维护台湾海峡地区和平稳定，发展两岸关系：</w:t>
      </w:r>
    </w:p>
    <w:p>
      <w:pPr>
        <w:spacing w:line="560" w:lineRule="exact"/>
        <w:rPr>
          <w:rFonts w:ascii="宋体" w:hAnsi="宋体" w:cs="Arial"/>
          <w:kern w:val="0"/>
          <w:szCs w:val="32"/>
        </w:rPr>
      </w:pPr>
      <w:r>
        <w:rPr>
          <w:rFonts w:hint="eastAsia" w:ascii="宋体" w:hAnsi="宋体" w:cs="Arial"/>
          <w:kern w:val="0"/>
          <w:szCs w:val="32"/>
        </w:rPr>
        <w:t>　　（一）鼓励和推动两岸人员往来，增进了解，增强互信；</w:t>
      </w:r>
    </w:p>
    <w:p>
      <w:pPr>
        <w:spacing w:line="560" w:lineRule="exact"/>
        <w:rPr>
          <w:rFonts w:ascii="宋体" w:hAnsi="宋体" w:cs="Arial"/>
          <w:kern w:val="0"/>
          <w:szCs w:val="32"/>
        </w:rPr>
      </w:pPr>
      <w:r>
        <w:rPr>
          <w:rFonts w:hint="eastAsia" w:ascii="宋体" w:hAnsi="宋体" w:cs="Arial"/>
          <w:kern w:val="0"/>
          <w:szCs w:val="32"/>
        </w:rPr>
        <w:t>　　（二）鼓励和推动两岸经济交流与合作，直接通邮通航通商，密切两岸经济关系，互利互惠；</w:t>
      </w:r>
    </w:p>
    <w:p>
      <w:pPr>
        <w:spacing w:line="560" w:lineRule="exact"/>
        <w:rPr>
          <w:rFonts w:ascii="宋体" w:hAnsi="宋体" w:cs="Arial"/>
          <w:kern w:val="0"/>
          <w:szCs w:val="32"/>
        </w:rPr>
      </w:pPr>
      <w:r>
        <w:rPr>
          <w:rFonts w:hint="eastAsia" w:ascii="宋体" w:hAnsi="宋体" w:cs="Arial"/>
          <w:kern w:val="0"/>
          <w:szCs w:val="32"/>
        </w:rPr>
        <w:t>　　（三）鼓励和推动两岸教育、科技、文化、卫生、体育交流，共同弘扬中华文化的优秀传统；</w:t>
      </w:r>
    </w:p>
    <w:p>
      <w:pPr>
        <w:spacing w:line="560" w:lineRule="exact"/>
        <w:rPr>
          <w:rFonts w:ascii="宋体" w:hAnsi="宋体" w:cs="Arial"/>
          <w:kern w:val="0"/>
          <w:szCs w:val="32"/>
        </w:rPr>
      </w:pPr>
      <w:r>
        <w:rPr>
          <w:rFonts w:hint="eastAsia" w:ascii="宋体" w:hAnsi="宋体" w:cs="Arial"/>
          <w:kern w:val="0"/>
          <w:szCs w:val="32"/>
        </w:rPr>
        <w:t>　　（四）鼓励和推动两岸共同打击犯罪；</w:t>
      </w:r>
    </w:p>
    <w:p>
      <w:pPr>
        <w:spacing w:line="560" w:lineRule="exact"/>
        <w:rPr>
          <w:rFonts w:ascii="宋体" w:hAnsi="宋体" w:cs="Arial"/>
          <w:kern w:val="0"/>
          <w:szCs w:val="32"/>
        </w:rPr>
      </w:pPr>
      <w:r>
        <w:rPr>
          <w:rFonts w:hint="eastAsia" w:ascii="宋体" w:hAnsi="宋体" w:cs="Arial"/>
          <w:kern w:val="0"/>
          <w:szCs w:val="32"/>
        </w:rPr>
        <w:t>　　（五）鼓励和推动有利于维护台湾海峡地区和平稳定、发展两岸关系的其他活动。</w:t>
      </w:r>
    </w:p>
    <w:p>
      <w:pPr>
        <w:spacing w:line="560" w:lineRule="exact"/>
        <w:rPr>
          <w:rFonts w:ascii="宋体" w:hAnsi="宋体" w:cs="Arial"/>
          <w:kern w:val="0"/>
          <w:szCs w:val="32"/>
        </w:rPr>
      </w:pPr>
      <w:r>
        <w:rPr>
          <w:rFonts w:hint="eastAsia" w:ascii="宋体" w:hAnsi="宋体" w:cs="Arial"/>
          <w:kern w:val="0"/>
          <w:szCs w:val="32"/>
        </w:rPr>
        <w:t>　　国家依法保护台湾同胞的权利和利益。</w:t>
      </w:r>
    </w:p>
    <w:p>
      <w:pPr>
        <w:spacing w:line="560" w:lineRule="exact"/>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国家主张以“和平方式”统一台湾，就是通过宣传、教育和协商（或谈判）的方式，循序渐进地在台湾实施《中华永久和平国</w:t>
      </w:r>
      <w:r>
        <w:rPr>
          <w:rFonts w:hint="eastAsia" w:ascii="宋体" w:hAnsi="宋体" w:cs="Arial"/>
          <w:kern w:val="0"/>
          <w:szCs w:val="32"/>
          <w:lang w:val="en-US" w:eastAsia="zh-CN"/>
        </w:rPr>
        <w:t>联邦</w:t>
      </w:r>
      <w:r>
        <w:rPr>
          <w:rFonts w:hint="eastAsia" w:ascii="宋体" w:hAnsi="宋体" w:cs="Arial"/>
          <w:kern w:val="0"/>
          <w:szCs w:val="32"/>
        </w:rPr>
        <w:t>宪法》暨涉及国家主权、安全、国防和外交的法律法规，实现中华永久和平国中央政府对台湾地方政权行使管辖权。</w:t>
      </w:r>
    </w:p>
    <w:p>
      <w:pPr>
        <w:spacing w:line="560" w:lineRule="exact"/>
        <w:rPr>
          <w:rFonts w:hint="eastAsia" w:ascii="宋体" w:hAnsi="宋体" w:cs="Arial"/>
          <w:kern w:val="0"/>
          <w:szCs w:val="32"/>
        </w:rPr>
      </w:pPr>
      <w:r>
        <w:rPr>
          <w:rFonts w:hint="eastAsia" w:ascii="宋体" w:hAnsi="宋体" w:cs="Arial"/>
          <w:kern w:val="0"/>
          <w:szCs w:val="32"/>
        </w:rPr>
        <w:t xml:space="preserve">     海峡两岸可以就下列事项进行协商或谈判：</w:t>
      </w:r>
    </w:p>
    <w:p>
      <w:pPr>
        <w:spacing w:line="560" w:lineRule="exact"/>
        <w:rPr>
          <w:rFonts w:hint="eastAsia" w:ascii="宋体" w:hAnsi="宋体" w:cs="Arial"/>
          <w:kern w:val="0"/>
          <w:szCs w:val="32"/>
        </w:rPr>
      </w:pPr>
      <w:r>
        <w:rPr>
          <w:rFonts w:hint="eastAsia" w:ascii="宋体" w:hAnsi="宋体" w:cs="Arial"/>
          <w:kern w:val="0"/>
          <w:szCs w:val="32"/>
        </w:rPr>
        <w:t xml:space="preserve">    （一）正式结束两岸敌对状态；</w:t>
      </w:r>
    </w:p>
    <w:p>
      <w:pPr>
        <w:spacing w:line="560" w:lineRule="exact"/>
        <w:rPr>
          <w:rFonts w:hint="eastAsia" w:ascii="宋体" w:hAnsi="宋体" w:cs="Arial"/>
          <w:kern w:val="0"/>
          <w:szCs w:val="32"/>
        </w:rPr>
      </w:pPr>
      <w:r>
        <w:rPr>
          <w:rFonts w:hint="eastAsia" w:ascii="宋体" w:hAnsi="宋体" w:cs="Arial"/>
          <w:kern w:val="0"/>
          <w:szCs w:val="32"/>
        </w:rPr>
        <w:t xml:space="preserve">    （二）发展两岸关系的规划；</w:t>
      </w:r>
    </w:p>
    <w:p>
      <w:pPr>
        <w:spacing w:line="560" w:lineRule="exact"/>
        <w:rPr>
          <w:rFonts w:hint="eastAsia" w:ascii="宋体" w:hAnsi="宋体" w:cs="Arial"/>
          <w:kern w:val="0"/>
          <w:szCs w:val="32"/>
        </w:rPr>
      </w:pPr>
      <w:r>
        <w:rPr>
          <w:rFonts w:hint="eastAsia" w:ascii="宋体" w:hAnsi="宋体" w:cs="Arial"/>
          <w:kern w:val="0"/>
          <w:szCs w:val="32"/>
        </w:rPr>
        <w:t xml:space="preserve">    （三）和平统一的步骤和安排；</w:t>
      </w:r>
    </w:p>
    <w:p>
      <w:pPr>
        <w:spacing w:line="560" w:lineRule="exact"/>
        <w:rPr>
          <w:rFonts w:hint="eastAsia" w:ascii="宋体" w:hAnsi="宋体" w:cs="Arial"/>
          <w:kern w:val="0"/>
          <w:szCs w:val="32"/>
        </w:rPr>
      </w:pPr>
      <w:r>
        <w:rPr>
          <w:rFonts w:hint="eastAsia" w:ascii="宋体" w:hAnsi="宋体" w:cs="Arial"/>
          <w:kern w:val="0"/>
          <w:szCs w:val="32"/>
        </w:rPr>
        <w:t xml:space="preserve">    （四）台湾是中国的一个联邦行政区及联邦成员</w:t>
      </w:r>
    </w:p>
    <w:p>
      <w:pPr>
        <w:spacing w:line="560" w:lineRule="exact"/>
        <w:rPr>
          <w:rFonts w:hint="eastAsia" w:ascii="宋体" w:hAnsi="宋体" w:cs="Arial"/>
          <w:kern w:val="0"/>
          <w:szCs w:val="32"/>
        </w:rPr>
      </w:pPr>
      <w:r>
        <w:rPr>
          <w:rFonts w:hint="eastAsia" w:ascii="宋体" w:hAnsi="宋体" w:cs="Arial"/>
          <w:kern w:val="0"/>
          <w:szCs w:val="32"/>
        </w:rPr>
        <w:t xml:space="preserve">    （五）台湾</w:t>
      </w:r>
      <w:r>
        <w:rPr>
          <w:rFonts w:hint="eastAsia" w:ascii="宋体" w:hAnsi="宋体" w:cs="Arial"/>
          <w:kern w:val="0"/>
          <w:szCs w:val="32"/>
          <w:lang w:val="en-US" w:eastAsia="zh-CN"/>
        </w:rPr>
        <w:t>联邦</w:t>
      </w:r>
      <w:r>
        <w:rPr>
          <w:rFonts w:hint="eastAsia" w:ascii="宋体" w:hAnsi="宋体" w:cs="Arial"/>
          <w:kern w:val="0"/>
          <w:szCs w:val="32"/>
        </w:rPr>
        <w:t>行政区在国际上与其地位相适应的活动空间；</w:t>
      </w:r>
    </w:p>
    <w:p>
      <w:pPr>
        <w:spacing w:line="560" w:lineRule="exact"/>
        <w:rPr>
          <w:rFonts w:ascii="宋体" w:hAnsi="宋体" w:cs="Arial"/>
          <w:kern w:val="0"/>
          <w:szCs w:val="32"/>
        </w:rPr>
      </w:pPr>
      <w:r>
        <w:rPr>
          <w:rFonts w:hint="eastAsia" w:ascii="宋体" w:hAnsi="宋体" w:cs="Arial"/>
          <w:kern w:val="0"/>
          <w:szCs w:val="32"/>
        </w:rPr>
        <w:t xml:space="preserve">    （六）与实现和平统一有关的其他任何问题。  。</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国家采取渐进式行使台湾</w:t>
      </w:r>
      <w:r>
        <w:rPr>
          <w:rFonts w:hint="eastAsia" w:ascii="宋体" w:hAnsi="宋体" w:cs="Arial"/>
          <w:kern w:val="0"/>
          <w:szCs w:val="32"/>
          <w:lang w:val="en-US" w:eastAsia="zh-CN"/>
        </w:rPr>
        <w:t>联邦</w:t>
      </w:r>
      <w:r>
        <w:rPr>
          <w:rFonts w:hint="eastAsia" w:ascii="宋体" w:hAnsi="宋体" w:cs="Arial"/>
          <w:kern w:val="0"/>
          <w:szCs w:val="32"/>
        </w:rPr>
        <w:t>区域主权的形式实现祖国完全统一。任何反对国家行使台湾</w:t>
      </w:r>
      <w:r>
        <w:rPr>
          <w:rFonts w:hint="eastAsia" w:ascii="宋体" w:hAnsi="宋体" w:cs="Arial"/>
          <w:kern w:val="0"/>
          <w:szCs w:val="32"/>
          <w:lang w:val="en-US" w:eastAsia="zh-CN"/>
        </w:rPr>
        <w:t>联邦</w:t>
      </w:r>
      <w:r>
        <w:rPr>
          <w:rFonts w:hint="eastAsia" w:ascii="宋体" w:hAnsi="宋体" w:cs="Arial"/>
          <w:kern w:val="0"/>
          <w:szCs w:val="32"/>
        </w:rPr>
        <w:t>区域主权，或阻止涉及国家主权、安全、国防和外交的法律法规在台湾空域、海域和陆域实施的，国家得采取非和平方式及其他必要措施，捍卫国家主权和领土完整。</w:t>
      </w:r>
    </w:p>
    <w:p>
      <w:pPr>
        <w:spacing w:line="560" w:lineRule="exact"/>
        <w:rPr>
          <w:rFonts w:ascii="宋体" w:hAnsi="宋体" w:cs="Arial"/>
          <w:kern w:val="0"/>
          <w:szCs w:val="32"/>
        </w:rPr>
      </w:pPr>
      <w:r>
        <w:rPr>
          <w:rFonts w:hint="eastAsia" w:ascii="宋体" w:hAnsi="宋体" w:cs="Arial"/>
          <w:kern w:val="0"/>
          <w:szCs w:val="32"/>
        </w:rPr>
        <w:t>　　 依照前款规定采取非和平方式及其他必要措施，由中国公民投票中心及公民</w:t>
      </w:r>
      <w:r>
        <w:rPr>
          <w:rFonts w:hint="eastAsia" w:ascii="宋体" w:hAnsi="宋体" w:cs="Arial"/>
          <w:kern w:val="0"/>
          <w:szCs w:val="32"/>
          <w:lang w:eastAsia="zh-CN"/>
        </w:rPr>
        <w:t>、</w:t>
      </w:r>
      <w:r>
        <w:rPr>
          <w:rFonts w:hint="eastAsia" w:ascii="宋体" w:hAnsi="宋体" w:cs="Arial"/>
          <w:kern w:val="0"/>
          <w:szCs w:val="32"/>
          <w:lang w:val="en-US" w:eastAsia="zh-CN"/>
        </w:rPr>
        <w:t>和平接任人</w:t>
      </w:r>
      <w:r>
        <w:rPr>
          <w:rFonts w:hint="eastAsia" w:ascii="宋体" w:hAnsi="宋体" w:cs="Arial"/>
          <w:kern w:val="0"/>
          <w:szCs w:val="32"/>
        </w:rPr>
        <w:t>投票决定，国务院和中央军事委员会组织实施。</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依照本法规定采取非和平方式及其他必要措施并组织实施时，国家尽最大可能保护台湾平民和在台湾的外国人的生命财产安全和其他正当权益，减少损失；同时，国家依法保护台湾同胞在中国其他地区的权利和利益。</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本法自中华永久和平国建国之日起开始生效。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610E1"/>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541D6"/>
    <w:rsid w:val="00CE5247"/>
    <w:rsid w:val="00D54AF3"/>
    <w:rsid w:val="00D54B93"/>
    <w:rsid w:val="00D70A89"/>
    <w:rsid w:val="00D76CB4"/>
    <w:rsid w:val="00D84514"/>
    <w:rsid w:val="00DC5C43"/>
    <w:rsid w:val="00DD0B8B"/>
    <w:rsid w:val="00E235DD"/>
    <w:rsid w:val="00E64956"/>
    <w:rsid w:val="00EE4F6D"/>
    <w:rsid w:val="00F00D39"/>
    <w:rsid w:val="00FA3C68"/>
    <w:rsid w:val="00FC68C1"/>
    <w:rsid w:val="00FD08EF"/>
    <w:rsid w:val="08210A6D"/>
    <w:rsid w:val="0B957AC8"/>
    <w:rsid w:val="0C4E6F56"/>
    <w:rsid w:val="0D2F2A95"/>
    <w:rsid w:val="19F86B68"/>
    <w:rsid w:val="23FE450F"/>
    <w:rsid w:val="2F7753E6"/>
    <w:rsid w:val="3258761C"/>
    <w:rsid w:val="3EB61E08"/>
    <w:rsid w:val="44BC0EEC"/>
    <w:rsid w:val="463D65E2"/>
    <w:rsid w:val="482A39F4"/>
    <w:rsid w:val="49540490"/>
    <w:rsid w:val="4A1950E8"/>
    <w:rsid w:val="4F080ABA"/>
    <w:rsid w:val="56755F92"/>
    <w:rsid w:val="56F45500"/>
    <w:rsid w:val="64CD78A0"/>
    <w:rsid w:val="653A70E2"/>
    <w:rsid w:val="69ED3DF6"/>
    <w:rsid w:val="6C1E17DE"/>
    <w:rsid w:val="72406E3D"/>
    <w:rsid w:val="74563A53"/>
    <w:rsid w:val="78EE2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176</Words>
  <Characters>1007</Characters>
  <Lines>8</Lines>
  <Paragraphs>2</Paragraphs>
  <TotalTime>4</TotalTime>
  <ScaleCrop>false</ScaleCrop>
  <LinksUpToDate>false</LinksUpToDate>
  <CharactersWithSpaces>1181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2024-07-24T14:54:51Z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