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g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ackground w:color="FFFFFF"/>
  <w:body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drawing>
          <wp:inline distT="0" distB="0" distL="85725" distR="85725">
            <wp:extent cx="2663190" cy="3552190"/>
            <wp:effectExtent l="0" t="0" r="1" b="0"/>
            <wp:docPr id="2" name="图片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图片 2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663190" cy="3552190"/>
                    </a:xfrm>
                    <a:prstGeom prst="rect"/>
                    <a:noFill/>
                    <a:ln cmpd="sng" cap="flat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和平，1986年正月17日出生于中国湖南省岳阳市的一个贫困农村家庭，</w:t>
      </w:r>
      <w:r>
        <w:rPr>
          <w:rFonts w:hint="eastAsia"/>
          <w:b w:val="0"/>
          <w:bCs/>
          <w:sz w:val="24"/>
          <w:szCs w:val="24"/>
          <w:lang w:val="en-US" w:eastAsia="zh-CN"/>
        </w:rPr>
        <w:t>自幼跟着爷爷奶奶生活长大，5岁丧母，29岁丧父。从小天资聪明好学要强，但由于早年间家庭贫困交不起学费，15来岁就早早辍学参加工作。在工作之余，和平先生把所有的时间都用在了学习上面，提高自身技能，广泛研读了中西方国家的人物、科学、思想、历史、哲学、政治、军事等书籍。</w:t>
      </w:r>
    </w:p>
    <w:p>
      <w:pPr>
        <w:rPr>
          <w:rFonts w:hint="eastAsia"/>
          <w:b w:val="0"/>
          <w:bCs/>
          <w:sz w:val="24"/>
          <w:szCs w:val="24"/>
          <w:lang w:val="en-US" w:eastAsia="zh-CN"/>
        </w:rPr>
      </w:pPr>
    </w:p>
    <w:p>
      <w:pPr>
        <w:rPr>
          <w:rFonts w:hint="eastAsia"/>
          <w:b w:val="0"/>
          <w:bCs/>
          <w:sz w:val="24"/>
          <w:szCs w:val="24"/>
          <w:lang w:val="en-US" w:eastAsia="zh-CN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后来在创业的时候，不仅喜欢读书，还特别沉迷于各种影视作品，学习里面的智慧和人生经验。期间做过很多种工作，也创业过很多次，历经20余年的学习、工作、创业艰苦奋斗都没有达到自己想要的生活。不仅吃尽了各种苦头，中途还好多次变成了一无所有的穷光蛋。</w:t>
      </w:r>
    </w:p>
    <w:p>
      <w:pPr>
        <w:rPr>
          <w:rFonts w:hint="eastAsia"/>
          <w:b w:val="0"/>
          <w:bCs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也许是造化弄人，在和平35岁时成功通过创业积累了一定的财产，过上了自己追求的衣食无忧、自由自在的生活。不过这种生活并没有持续多久，自己积累的财富在不到一年时间就被权贵资本在金融领域洗劫一空。后来和平先生心情痛苦煎熬了好几个月，也思考了好几个月，总结出来一切的根源都是中国共产党这个腐朽的政权已经没救了，70多年来就只会给我们中国老百姓带来苦难，在老百姓面前从来都是不思悔改目中无人。权力资本精英组成的政治结合体侵蚀了我们老百姓的一切，我们14亿的普通老百姓根本就看不到希望，日复一日年复一年的艰苦奋斗，都只能在温饱线上面拼命挣扎。而权力资本精英群体不仅世世代代有享不尽的荣华富贵，还能够随意的抢夺、压迫、羞辱我们普通人民的一切。于是和平先生我下定决心闭门造车潜心思考整理了几个月，研究出了以“和平主义”思想为根基，</w:t>
      </w:r>
      <w:r>
        <w:rPr>
          <w:rFonts w:ascii="宋体" w:eastAsia="宋体" w:hAnsi="宋体"/>
          <w:b w:val="0"/>
          <w:i w:val="0"/>
          <w:snapToGrid/>
          <w:color w:val="000000"/>
          <w:sz w:val="24"/>
          <w:lang w:eastAsia="zh-CN"/>
        </w:rPr>
        <w:t>创立了和平民主党（</w:t>
      </w:r>
      <w:r>
        <w:rPr>
          <w:rFonts w:ascii="宋体" w:hAnsi="宋体" w:hint="eastAsia"/>
          <w:b w:val="0"/>
          <w:i w:val="0"/>
          <w:snapToGrid/>
          <w:color w:val="000000"/>
          <w:sz w:val="24"/>
          <w:lang w:val="en-US" w:eastAsia="zh-CN"/>
        </w:rPr>
        <w:t>原</w:t>
      </w:r>
      <w:r>
        <w:rPr>
          <w:rFonts w:ascii="宋体" w:eastAsia="宋体" w:hAnsi="宋体"/>
          <w:b w:val="0"/>
          <w:i w:val="0"/>
          <w:snapToGrid/>
          <w:color w:val="000000"/>
          <w:sz w:val="24"/>
          <w:lang w:eastAsia="zh-CN"/>
        </w:rPr>
        <w:t>名“永久和平党”）、和平民主王国（</w:t>
      </w:r>
      <w:r>
        <w:rPr>
          <w:rFonts w:ascii="宋体" w:hAnsi="宋体" w:hint="eastAsia"/>
          <w:b w:val="0"/>
          <w:i w:val="0"/>
          <w:snapToGrid/>
          <w:color w:val="000000"/>
          <w:sz w:val="24"/>
          <w:lang w:val="en-US" w:eastAsia="zh-CN"/>
        </w:rPr>
        <w:t>原</w:t>
      </w:r>
      <w:r>
        <w:rPr>
          <w:rFonts w:ascii="宋体" w:eastAsia="宋体" w:hAnsi="宋体"/>
          <w:b w:val="0"/>
          <w:i w:val="0"/>
          <w:snapToGrid/>
          <w:color w:val="000000"/>
          <w:sz w:val="24"/>
          <w:lang w:eastAsia="zh-CN"/>
        </w:rPr>
        <w:t>名“中华永久和平国”）的新国家政策思想，</w:t>
      </w:r>
      <w:r>
        <w:rPr>
          <w:rFonts w:hint="eastAsia"/>
          <w:sz w:val="24"/>
          <w:szCs w:val="24"/>
          <w:lang w:val="en-US" w:eastAsia="zh-CN"/>
        </w:rPr>
        <w:t>和平先生一定要让14亿中国人民以及炎黄子孙都过上美好幸福的人生，中国14亿老百姓到了该和中国共产党说再见的时候了，中华永久和平国的每个公民都会享有国家免费抚养子女，免费教育，免费医疗，免费房产，免费养老，免费残疾人保障，免费火葬场公墓等服务。中国老百姓都只需要和伴侣安心工作，快乐生活，吃喝玩乐，游山玩水，和平先生要把</w:t>
      </w:r>
      <w:r>
        <w:rPr>
          <w:rFonts w:ascii="宋体" w:eastAsia="宋体" w:hAnsi="宋体"/>
          <w:b w:val="0"/>
          <w:i w:val="0"/>
          <w:snapToGrid/>
          <w:color w:val="000000"/>
          <w:sz w:val="24"/>
          <w:lang w:eastAsia="zh-CN"/>
        </w:rPr>
        <w:t>和平民主王国</w:t>
      </w:r>
      <w:r>
        <w:rPr>
          <w:rFonts w:hint="eastAsia"/>
          <w:sz w:val="24"/>
          <w:szCs w:val="24"/>
          <w:lang w:val="en-US" w:eastAsia="zh-CN"/>
        </w:rPr>
        <w:t>变成梦想中的伊甸园世界。</w:t>
      </w:r>
    </w:p>
    <w:p>
      <w:pPr>
        <w:jc w:val="both"/>
        <w:rPr>
          <w:lang w:val="en-US" w:eastAsia="zh-CN"/>
        </w:rPr>
      </w:pPr>
    </w:p>
    <w:p>
      <w:pPr>
        <w:rPr>
          <w:rFonts w:eastAsia="宋体"/>
          <w:lang w:val="en-US" w:eastAsia="zh-CN"/>
        </w:rPr>
      </w:pPr>
    </w:p>
    <w:p>
      <w:pPr>
        <w:pStyle w:val="92"/>
        <w:spacing w:before="75" w:beforeAutospacing="0" w:after="240" w:afterAutospacing="0"/>
        <w:ind w:left="0" w:firstLine="0"/>
        <w:rPr>
          <w:rFonts w:ascii="Microsoft YaHei" w:eastAsia="Microsoft YaHei" w:hint="eastAsia"/>
          <w:b w:val="0"/>
          <w:bCs w:val="0"/>
          <w:i w:val="0"/>
          <w:iCs w:val="0"/>
          <w:caps w:val="0"/>
          <w:smallCaps w:val="0"/>
          <w:vanish w:val="0"/>
          <w:color w:val="000000"/>
          <w:spacing w:val="0"/>
          <w:sz w:val="21"/>
          <w:szCs w:val="21"/>
        </w:rPr>
      </w:pPr>
      <w:r>
        <w:rPr>
          <w:rStyle w:val="87"/>
          <w:rFonts w:ascii="宋体" w:eastAsia="宋体" w:hAnsi="宋体" w:hint="eastAsia"/>
          <w:b w:val="0"/>
          <w:bCs w:val="0"/>
          <w:i w:val="0"/>
          <w:iCs w:val="0"/>
          <w:caps w:val="0"/>
          <w:smallCaps w:val="0"/>
          <w:vanish w:val="0"/>
          <w:color w:val="000000"/>
          <w:spacing w:val="0"/>
          <w:sz w:val="24"/>
          <w:szCs w:val="24"/>
        </w:rPr>
        <w:br/>
        <w:t>效忠和平先生/和平民主王国的宣誓誓词:</w:t>
      </w:r>
    </w:p>
    <w:p>
      <w:pPr>
        <w:pStyle w:val="92"/>
        <w:spacing w:before="0" w:beforeAutospacing="0" w:after="0" w:afterAutospacing="0"/>
        <w:ind w:left="0" w:firstLine="0"/>
        <w:rPr>
          <w:rFonts w:ascii="Microsoft YaHei" w:eastAsia="Microsoft YaHei" w:hint="eastAsia"/>
          <w:b w:val="0"/>
          <w:bCs w:val="0"/>
          <w:i w:val="0"/>
          <w:iCs w:val="0"/>
          <w:caps w:val="0"/>
          <w:smallCaps w:val="0"/>
          <w:vanish w:val="0"/>
          <w:color w:val="000000"/>
          <w:spacing w:val="0"/>
          <w:sz w:val="21"/>
          <w:szCs w:val="21"/>
        </w:rPr>
      </w:pPr>
      <w:r>
        <w:rPr>
          <w:rFonts w:ascii="宋体" w:eastAsia="宋体" w:hAnsi="宋体" w:hint="eastAsia"/>
          <w:b w:val="0"/>
          <w:bCs w:val="0"/>
          <w:i w:val="0"/>
          <w:iCs w:val="0"/>
          <w:caps w:val="0"/>
          <w:smallCaps w:val="0"/>
          <w:vanish w:val="0"/>
          <w:color w:val="auto"/>
          <w:spacing w:val="0"/>
          <w:sz w:val="24"/>
          <w:szCs w:val="24"/>
          <w:vertAlign w:val="baseline"/>
        </w:rPr>
        <w:t>我宣誓，我愿意誓死追随和平先生，高举和平主义治国思想的旗帜，一起建立民主、法治、自由、富裕、福利制度的和平民主王国，共同推翻共产党独裁暴力政权，授予中国人民当家作主的政治权力，归还属于中国人的国家财富分配权，让中国人从此在和平民主王国的制度下，炎黄子孙世世代代过上美好的生活。</w:t>
      </w:r>
    </w:p>
    <w:p>
      <w:pPr>
        <w:rPr>
          <w:rFonts w:eastAsia="宋体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NumType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Microsoft YaHei">
    <w:panose1 w:val="020B0503020204020204"/>
    <w:charset w:val="86"/>
    <w:family w:val="auto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Calibri">
    <w:panose1 w:val="020F0502020204030204"/>
    <w:charset w:val="00"/>
    <w:family w:val="auto"/>
    <w:pitch w:val="variable"/>
    <w:sig w:usb0="E4002EFF" w:usb1="C000247B" w:usb2="00000009" w:usb3="00000000" w:csb0="200001FF" w:csb1="0000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efaultTabStop w:val="420"/>
  <w:drawingGridHorizontalSpacing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adjustLineHeightInTable/>
    <w:doNotUseIndentAsNumberingTabStop/>
    <w:useAltKinsokuLineBreakRules/>
    <w:doNotSuppressIndentation/>
    <w:splitPgBreakAndParaMark/>
    <w:autofitToFirstFixedWidthCell/>
    <w:doNotVertAlignCellWithSp/>
    <w:compatSetting w:name="compatibilityMode" w:uri="http://schemas.microsoft.com/office/word" w:val="11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doNotIncludeSubdocsInStats/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Arial"/>
        <w:lang w:val="en-US" w:eastAsia="zh-CN" w:bidi="ar-SA"/>
      </w:rPr>
    </w:rPrDefault>
    <w:pPrDefault/>
  </w:docDefaults>
  <w:style w:type="paragraph" w:default="1" w:styleId="0">
    <w:name w:val="Normal"/>
    <w:qFormat/>
    <w:pPr>
      <w:widowControl w:val="0"/>
      <w:jc w:val="both"/>
    </w:pPr>
    <w:rPr>
      <w:rFonts w:ascii="Calibri" w:eastAsia="宋体" w:cs="黑体" w:hAnsi="Calibri"/>
      <w:kern w:val="2"/>
      <w:sz w:val="21"/>
      <w:szCs w:val="24"/>
      <w:lang w:val="en-US" w:eastAsia="zh-CN"/>
    </w:rPr>
  </w:style>
  <w:style w:type="paragraph" w:styleId="1">
    <w:name w:val="heading 1"/>
    <w:qFormat/>
    <w:basedOn w:val="0"/>
    <w:next w:val="0"/>
    <w:link w:val="1Char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customStyle="1" w:styleId="1Char">
    <w:name w:val="heading 1 Char"/>
    <w:basedOn w:val="10"/>
    <w:link w:val="1"/>
    <w:rPr>
      <w:rFonts w:ascii="Calibri" w:eastAsia="宋体" w:cs="黑体" w:hAnsi="Calibri"/>
      <w:b/>
      <w:bCs/>
      <w:kern w:val="44"/>
      <w:sz w:val="44"/>
      <w:szCs w:val="44"/>
      <w:lang w:val="en-US" w:eastAsia="zh-CN"/>
    </w:rPr>
  </w:style>
  <w:style w:type="paragraph" w:styleId="2">
    <w:name w:val="heading 2"/>
    <w:qFormat/>
    <w:basedOn w:val="0"/>
    <w:next w:val="0"/>
    <w:link w:val="2Char"/>
    <w:pPr>
      <w:keepNext/>
      <w:keepLines/>
      <w:spacing w:before="260" w:after="260" w:line="415" w:lineRule="auto"/>
      <w:outlineLvl w:val="1"/>
    </w:pPr>
    <w:rPr>
      <w:rFonts w:ascii="Times New Roman" w:eastAsia="黑体" w:hAnsi="Times New Roman"/>
      <w:b/>
      <w:bCs/>
      <w:sz w:val="32"/>
      <w:szCs w:val="32"/>
    </w:rPr>
  </w:style>
  <w:style w:type="character" w:customStyle="1" w:styleId="2Char">
    <w:name w:val="heading 2 Char"/>
    <w:basedOn w:val="10"/>
    <w:link w:val="2"/>
    <w:rPr>
      <w:rFonts w:ascii="Times New Roman" w:eastAsia="黑体" w:cs="黑体" w:hAnsi="Calibri"/>
      <w:b/>
      <w:bCs/>
      <w:kern w:val="2"/>
      <w:sz w:val="32"/>
      <w:szCs w:val="32"/>
      <w:lang w:val="en-US" w:eastAsia="zh-CN"/>
    </w:rPr>
  </w:style>
  <w:style w:type="paragraph" w:styleId="3">
    <w:name w:val="heading 3"/>
    <w:qFormat/>
    <w:basedOn w:val="0"/>
    <w:next w:val="0"/>
    <w:link w:val="3Char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customStyle="1" w:styleId="3Char">
    <w:name w:val="heading 3 Char"/>
    <w:basedOn w:val="10"/>
    <w:link w:val="3"/>
    <w:rPr>
      <w:rFonts w:ascii="Calibri" w:eastAsia="宋体" w:cs="黑体" w:hAnsi="Calibri"/>
      <w:b/>
      <w:bCs/>
      <w:kern w:val="2"/>
      <w:sz w:val="32"/>
      <w:szCs w:val="32"/>
      <w:lang w:val="en-US" w:eastAsia="zh-CN"/>
    </w:rPr>
  </w:style>
  <w:style w:type="character" w:default="1" w:styleId="10">
    <w:name w:val="Default Paragraph Font"/>
    <w:qFormat/>
  </w:style>
  <w:style w:type="character" w:styleId="87">
    <w:name w:val="Strong"/>
    <w:qFormat/>
    <w:basedOn w:val="10"/>
    <w:rPr>
      <w:b/>
      <w:bCs/>
    </w:rPr>
  </w:style>
  <w:style w:type="paragraph" w:styleId="92">
    <w:name w:val="Normal (Web)"/>
    <w:qFormat/>
    <w:basedOn w:val="0"/>
    <w:pPr>
      <w:keepNext w:val="0"/>
      <w:keepLines w:val="0"/>
      <w:pageBreakBefore w:val="0"/>
      <w:widowControl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100" w:beforeAutospacing="1" w:after="100" w:afterAutospacing="1" w:line="240" w:lineRule="auto"/>
      <w:ind w:left="0" w:right="0" w:firstLine="0"/>
      <w:contextualSpacing w:val="0"/>
      <w:jc w:val="left"/>
      <w:textAlignment w:val="auto"/>
      <w:outlineLvl w:val="9"/>
    </w:pPr>
    <w:rPr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0"/>
      <w:position w:val="0"/>
      <w:sz w:val="24"/>
      <w:u w:val="none" w:color="auto"/>
      <w:shd w:val="clear" w:color="auto" w:fill="auto"/>
      <w:vertAlign w:val="baseline"/>
      <w:em w:val="none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image" Target="media/1.jpg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customXml" Target="../customXml/item1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1"/>
        </a:gradFill>
      </a:fillStyleLst>
      <a:lnStyleLst>
        <a:ln w="6350" cmpd="sng" cap="flat">
          <a:solidFill>
            <a:schemeClr val="phClr"/>
          </a:solidFill>
          <a:prstDash val="solid"/>
          <a:miter/>
        </a:ln>
        <a:ln w="12700" cmpd="sng" cap="flat">
          <a:solidFill>
            <a:schemeClr val="phClr"/>
          </a:solidFill>
          <a:prstDash val="solid"/>
          <a:miter/>
        </a:ln>
        <a:ln w="19050" cmpd="sng" cap="flat">
          <a:solidFill>
            <a:schemeClr val="phClr"/>
          </a:solidFill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algn="b" rotWithShape="0" blurRad="57150" dist="19050" dir="5400000">
              <a:srgbClr val="000000">
                <a:alpha val="62745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1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678 0 1 1 1 1"/>
    <sectPr/>
  </customProps>
</customData>
</file>

<file path=customXml/itemProps1.xml><?xml version="1.0" encoding="utf-8"?>
<ds:datastoreItem xmlns:ds="http://schemas.openxmlformats.org/officeDocument/2006/customXml" ds:itemID="{BA253EDA-AC21-44D1-8DF8-393A260BF721}">
  <ds:schemaRefs>
    <ds:schemaRef ds:uri="http://www.yozosoft.com.cn/officeDocument/2016/customData"/>
  </ds:schemaRefs>
</ds:datastoreItem>
</file>

<file path=docProps/app.xml><?xml version="1.0" encoding="utf-8"?>
<Properties xmlns="http://schemas.openxmlformats.org/officeDocument/2006/extended-properties">
  <Template>Normal.eit</Template>
  <TotalTime>14100664</TotalTime>
  <Application>Yozo_Office9.0.5847.101ZH.S1</Application>
  <Pages>2</Pages>
  <Words>0</Words>
  <Characters>778</Characters>
  <Lines>0</Lines>
  <Paragraphs>11</Paragraphs>
  <CharactersWithSpaces>1038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Administrator</dc:title>
  <dc:creator>abc348906225</dc:creator>
  <cp:lastModifiedBy>Administrator</cp:lastModifiedBy>
  <cp:revision>1</cp:revision>
  <dcterms:created xsi:type="dcterms:W3CDTF">2023-02-19T07:53:00Z</dcterms:created>
  <dcterms:modified xsi:type="dcterms:W3CDTF">2025-09-02T01:44:34Z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1033-8.1.0.3385</vt:lpwstr>
  </property>
</Properties>
</file>