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35AA6">
      <w:pPr>
        <w:pStyle w:val="10"/>
        <w:jc w:val="both"/>
        <w:rPr>
          <w:rFonts w:ascii="Times New Roman" w:hAnsi="Times New Roman" w:cs="Times New Roman"/>
          <w:sz w:val="32"/>
          <w:szCs w:val="32"/>
        </w:rPr>
      </w:pPr>
      <w:bookmarkStart w:id="0" w:name="_GoBack"/>
      <w:bookmarkEnd w:id="0"/>
    </w:p>
    <w:p w14:paraId="6BB12AD9">
      <w:pPr>
        <w:pStyle w:val="10"/>
        <w:jc w:val="center"/>
        <w:rPr>
          <w:rFonts w:ascii="Times New Roman" w:hAnsi="Times New Roman" w:cs="Times New Roman"/>
          <w:sz w:val="44"/>
          <w:szCs w:val="44"/>
        </w:rPr>
      </w:pPr>
      <w:r>
        <w:rPr>
          <w:rFonts w:ascii="Times New Roman" w:hAnsi="Times New Roman" w:cs="Times New Roman"/>
          <w:sz w:val="44"/>
          <w:szCs w:val="44"/>
        </w:rPr>
        <w:t>国务院对确需保留的行政审批</w:t>
      </w:r>
    </w:p>
    <w:p w14:paraId="48CD5475">
      <w:pPr>
        <w:pStyle w:val="10"/>
        <w:jc w:val="center"/>
        <w:rPr>
          <w:rFonts w:ascii="Times New Roman" w:hAnsi="Times New Roman" w:cs="Times New Roman"/>
          <w:sz w:val="32"/>
          <w:szCs w:val="32"/>
        </w:rPr>
      </w:pPr>
      <w:r>
        <w:rPr>
          <w:rFonts w:ascii="Times New Roman" w:hAnsi="Times New Roman" w:cs="Times New Roman"/>
          <w:sz w:val="44"/>
          <w:szCs w:val="44"/>
        </w:rPr>
        <w:t>项目设定行政许可的决定</w:t>
      </w:r>
    </w:p>
    <w:p w14:paraId="036600D4">
      <w:pPr>
        <w:pStyle w:val="10"/>
        <w:ind w:firstLine="640" w:firstLineChars="200"/>
        <w:jc w:val="center"/>
        <w:rPr>
          <w:rFonts w:ascii="Times New Roman" w:hAnsi="Times New Roman" w:cs="Times New Roman"/>
          <w:sz w:val="32"/>
          <w:szCs w:val="32"/>
        </w:rPr>
      </w:pPr>
    </w:p>
    <w:p w14:paraId="24DC4E87">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rPr>
        <w:t>(</w:t>
      </w:r>
      <w:r>
        <w:rPr>
          <w:rFonts w:hint="eastAsia" w:ascii="楷体_GB2312" w:hAnsi="楷体_GB2312" w:eastAsia="楷体_GB2312" w:cs="楷体_GB2312"/>
          <w:spacing w:val="-11"/>
          <w:sz w:val="32"/>
          <w:szCs w:val="32"/>
          <w:lang w:eastAsia="zh-CN"/>
        </w:rPr>
        <w:t>和平民主王国</w:t>
      </w:r>
      <w:r>
        <w:rPr>
          <w:rFonts w:hint="eastAsia" w:ascii="楷体_GB2312" w:hAnsi="楷体_GB2312" w:eastAsia="楷体_GB2312" w:cs="楷体_GB2312"/>
          <w:spacing w:val="-11"/>
          <w:sz w:val="32"/>
          <w:szCs w:val="32"/>
        </w:rPr>
        <w:t>建国之日起开始生效</w:t>
      </w:r>
      <w:r>
        <w:rPr>
          <w:rFonts w:ascii="Times New Roman" w:hAnsi="Times New Roman" w:eastAsia="仿宋_GB2312" w:cs="Times New Roman"/>
          <w:sz w:val="32"/>
          <w:szCs w:val="32"/>
        </w:rPr>
        <w:t>)</w:t>
      </w:r>
    </w:p>
    <w:p w14:paraId="573505D1">
      <w:pPr>
        <w:pStyle w:val="10"/>
        <w:ind w:firstLine="640" w:firstLineChars="200"/>
        <w:rPr>
          <w:rFonts w:ascii="Times New Roman" w:hAnsi="Times New Roman" w:cs="Times New Roman"/>
          <w:sz w:val="32"/>
          <w:szCs w:val="32"/>
        </w:rPr>
      </w:pPr>
    </w:p>
    <w:p w14:paraId="29D29A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行政许可法》和行政审批制度改革的有关规定，国务院对所属各部门的行政审批项目进行了全面清理。  由法律、行政法规设定的行政许可项目，依法继续实施；对法律、行政法规以外的规范性文件设定，但确需保留且符合《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行政许可法》第十二条规定事项的行政审批项目，根据《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行政许可法》第十四条第二款的规定，现决定予以保留并设定行政许可，共500项。</w:t>
      </w:r>
    </w:p>
    <w:p w14:paraId="453DB2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为保证本决定设定的行政许可依法、公开、公平、公正实施，国务院有关部门应当对实施本决定所列各项行政许可的条件等作出具体规定，并予以公布。有关实施行政许可的程序和期限依照《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行政许可法》的有关规定执行。</w:t>
      </w:r>
    </w:p>
    <w:p w14:paraId="087FCA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附件：国务院决定对确需保留的行政审批项目设定行政许可的目录</w:t>
      </w:r>
    </w:p>
    <w:p w14:paraId="50CD582B">
      <w:pPr>
        <w:pStyle w:val="10"/>
        <w:rPr>
          <w:rFonts w:ascii="Times New Roman" w:hAnsi="Times New Roman" w:cs="Times New Roman"/>
          <w:sz w:val="32"/>
          <w:szCs w:val="32"/>
        </w:rPr>
      </w:pPr>
      <w:r>
        <w:rPr>
          <w:rFonts w:ascii="Times New Roman" w:hAnsi="Times New Roman" w:eastAsia="黑体" w:cs="Times New Roman"/>
          <w:sz w:val="32"/>
          <w:szCs w:val="32"/>
        </w:rPr>
        <w:t>附件</w:t>
      </w:r>
    </w:p>
    <w:p w14:paraId="5AA864AB">
      <w:pPr>
        <w:pStyle w:val="10"/>
        <w:ind w:firstLine="640" w:firstLineChars="200"/>
        <w:rPr>
          <w:rFonts w:ascii="Times New Roman" w:hAnsi="Times New Roman" w:cs="Times New Roman"/>
          <w:sz w:val="32"/>
          <w:szCs w:val="32"/>
        </w:rPr>
      </w:pPr>
    </w:p>
    <w:p w14:paraId="0DEB29E3">
      <w:pPr>
        <w:pStyle w:val="10"/>
        <w:jc w:val="center"/>
        <w:rPr>
          <w:rFonts w:ascii="Times New Roman" w:hAnsi="Times New Roman" w:eastAsia="黑体" w:cs="Times New Roman"/>
          <w:sz w:val="32"/>
          <w:szCs w:val="32"/>
        </w:rPr>
      </w:pPr>
      <w:r>
        <w:rPr>
          <w:rFonts w:ascii="Times New Roman" w:hAnsi="Times New Roman" w:eastAsia="黑体" w:cs="Times New Roman"/>
          <w:sz w:val="32"/>
          <w:szCs w:val="32"/>
        </w:rPr>
        <w:t>国务院决定对确需保留的</w:t>
      </w:r>
    </w:p>
    <w:p w14:paraId="459859CC">
      <w:pPr>
        <w:pStyle w:val="10"/>
        <w:jc w:val="center"/>
        <w:rPr>
          <w:rFonts w:ascii="Times New Roman" w:hAnsi="Times New Roman" w:cs="Times New Roman"/>
          <w:sz w:val="32"/>
          <w:szCs w:val="32"/>
        </w:rPr>
      </w:pPr>
      <w:r>
        <w:rPr>
          <w:rFonts w:ascii="Times New Roman" w:hAnsi="Times New Roman" w:eastAsia="黑体" w:cs="Times New Roman"/>
          <w:sz w:val="32"/>
          <w:szCs w:val="32"/>
        </w:rPr>
        <w:t>行政审批项目设定行政许可的目录</w:t>
      </w:r>
    </w:p>
    <w:p w14:paraId="682AC6AE">
      <w:pPr>
        <w:pStyle w:val="10"/>
        <w:ind w:firstLine="640" w:firstLineChars="200"/>
        <w:rPr>
          <w:rFonts w:ascii="Times New Roman" w:hAnsi="Times New Roman" w:cs="Times New Roman"/>
          <w:sz w:val="32"/>
          <w:szCs w:val="32"/>
        </w:rPr>
      </w:pPr>
    </w:p>
    <w:tbl>
      <w:tblPr>
        <w:tblStyle w:val="15"/>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5386"/>
        <w:gridCol w:w="2394"/>
      </w:tblGrid>
      <w:tr w14:paraId="48929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shd w:val="clear" w:color="auto" w:fill="auto"/>
            <w:vAlign w:val="center"/>
          </w:tcPr>
          <w:p w14:paraId="173B203D">
            <w:pPr>
              <w:pStyle w:val="10"/>
              <w:keepNext w:val="0"/>
              <w:keepLines w:val="0"/>
              <w:suppressLineNumbers w:val="0"/>
              <w:spacing w:before="0" w:beforeAutospacing="0" w:after="0" w:afterAutospacing="0"/>
              <w:ind w:left="0" w:right="0"/>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序号</w:t>
            </w:r>
          </w:p>
        </w:tc>
        <w:tc>
          <w:tcPr>
            <w:tcW w:w="5386" w:type="dxa"/>
            <w:shd w:val="clear" w:color="auto" w:fill="auto"/>
            <w:vAlign w:val="center"/>
          </w:tcPr>
          <w:p w14:paraId="0B8DDF13">
            <w:pPr>
              <w:pStyle w:val="10"/>
              <w:keepNext w:val="0"/>
              <w:keepLines w:val="0"/>
              <w:suppressLineNumbers w:val="0"/>
              <w:spacing w:before="0" w:beforeAutospacing="0" w:after="0" w:afterAutospacing="0"/>
              <w:ind w:left="0" w:right="0"/>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项 目 名 称</w:t>
            </w:r>
          </w:p>
        </w:tc>
        <w:tc>
          <w:tcPr>
            <w:tcW w:w="2394" w:type="dxa"/>
            <w:shd w:val="clear" w:color="auto" w:fill="auto"/>
            <w:vAlign w:val="center"/>
          </w:tcPr>
          <w:p w14:paraId="3208E68D">
            <w:pPr>
              <w:pStyle w:val="10"/>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8"/>
                <w:szCs w:val="28"/>
              </w:rPr>
            </w:pPr>
            <w:r>
              <w:rPr>
                <w:rFonts w:hint="default" w:ascii="Times New Roman" w:hAnsi="Times New Roman" w:eastAsia="黑体" w:cs="Times New Roman"/>
                <w:sz w:val="28"/>
                <w:szCs w:val="28"/>
              </w:rPr>
              <w:t>实 施 机 关</w:t>
            </w:r>
          </w:p>
        </w:tc>
      </w:tr>
      <w:tr w14:paraId="6ACAD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shd w:val="clear" w:color="auto" w:fill="auto"/>
            <w:vAlign w:val="center"/>
          </w:tcPr>
          <w:p w14:paraId="23088A0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w:t>
            </w:r>
          </w:p>
        </w:tc>
        <w:tc>
          <w:tcPr>
            <w:tcW w:w="5386" w:type="dxa"/>
            <w:shd w:val="clear" w:color="auto" w:fill="auto"/>
            <w:vAlign w:val="center"/>
          </w:tcPr>
          <w:p w14:paraId="2FB8D08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境外资源开发类和大额用汇投资项目审批</w:t>
            </w:r>
          </w:p>
        </w:tc>
        <w:tc>
          <w:tcPr>
            <w:tcW w:w="2394" w:type="dxa"/>
            <w:shd w:val="clear" w:color="auto" w:fill="auto"/>
            <w:vAlign w:val="center"/>
          </w:tcPr>
          <w:p w14:paraId="41D70F0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14:paraId="31268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shd w:val="clear" w:color="auto" w:fill="auto"/>
            <w:vAlign w:val="center"/>
          </w:tcPr>
          <w:p w14:paraId="0F1A2FB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w:t>
            </w:r>
          </w:p>
        </w:tc>
        <w:tc>
          <w:tcPr>
            <w:tcW w:w="5386" w:type="dxa"/>
            <w:shd w:val="clear" w:color="auto" w:fill="auto"/>
            <w:vAlign w:val="center"/>
          </w:tcPr>
          <w:p w14:paraId="0484D09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企业境外投资用汇数额审批(不涉及用汇来源、是否购汇以及购汇多少的管理)</w:t>
            </w:r>
          </w:p>
        </w:tc>
        <w:tc>
          <w:tcPr>
            <w:tcW w:w="2394" w:type="dxa"/>
            <w:shd w:val="clear" w:color="auto" w:fill="auto"/>
            <w:vAlign w:val="center"/>
          </w:tcPr>
          <w:p w14:paraId="4F735DF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14:paraId="681A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shd w:val="clear" w:color="auto" w:fill="auto"/>
            <w:vAlign w:val="center"/>
          </w:tcPr>
          <w:p w14:paraId="452572B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w:t>
            </w:r>
          </w:p>
        </w:tc>
        <w:tc>
          <w:tcPr>
            <w:tcW w:w="5386" w:type="dxa"/>
            <w:shd w:val="clear" w:color="auto" w:fill="auto"/>
            <w:vAlign w:val="center"/>
          </w:tcPr>
          <w:p w14:paraId="52C8B24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铬化合物生产建设项目审批</w:t>
            </w:r>
          </w:p>
        </w:tc>
        <w:tc>
          <w:tcPr>
            <w:tcW w:w="2394" w:type="dxa"/>
            <w:shd w:val="clear" w:color="auto" w:fill="auto"/>
            <w:vAlign w:val="center"/>
          </w:tcPr>
          <w:p w14:paraId="7C2229A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14:paraId="13F4E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shd w:val="clear" w:color="auto" w:fill="auto"/>
            <w:vAlign w:val="center"/>
          </w:tcPr>
          <w:p w14:paraId="0171BF7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w:t>
            </w:r>
          </w:p>
        </w:tc>
        <w:tc>
          <w:tcPr>
            <w:tcW w:w="5386" w:type="dxa"/>
            <w:shd w:val="clear" w:color="auto" w:fill="auto"/>
            <w:vAlign w:val="center"/>
          </w:tcPr>
          <w:p w14:paraId="5944427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道路机动车辆生产企业及产品公告</w:t>
            </w:r>
          </w:p>
        </w:tc>
        <w:tc>
          <w:tcPr>
            <w:tcW w:w="2394" w:type="dxa"/>
            <w:shd w:val="clear" w:color="auto" w:fill="auto"/>
            <w:vAlign w:val="center"/>
          </w:tcPr>
          <w:p w14:paraId="4AF1ACD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p w14:paraId="3B3399B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w:t>
            </w:r>
          </w:p>
        </w:tc>
      </w:tr>
      <w:tr w14:paraId="784F3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14:paraId="3A81436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w:t>
            </w:r>
          </w:p>
        </w:tc>
        <w:tc>
          <w:tcPr>
            <w:tcW w:w="5386" w:type="dxa"/>
            <w:vAlign w:val="center"/>
          </w:tcPr>
          <w:p w14:paraId="045B146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京都议定书清洁发展机制合作项目审批</w:t>
            </w:r>
          </w:p>
        </w:tc>
        <w:tc>
          <w:tcPr>
            <w:tcW w:w="2394" w:type="dxa"/>
            <w:vAlign w:val="center"/>
          </w:tcPr>
          <w:p w14:paraId="1B7F3A3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14:paraId="6E151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14:paraId="555A180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w:t>
            </w:r>
          </w:p>
        </w:tc>
        <w:tc>
          <w:tcPr>
            <w:tcW w:w="5386" w:type="dxa"/>
            <w:vAlign w:val="center"/>
          </w:tcPr>
          <w:p w14:paraId="4706817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境内外资银行外债借款规模审批</w:t>
            </w:r>
          </w:p>
        </w:tc>
        <w:tc>
          <w:tcPr>
            <w:tcW w:w="2394" w:type="dxa"/>
            <w:vAlign w:val="center"/>
          </w:tcPr>
          <w:p w14:paraId="5F64150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14:paraId="4216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14:paraId="29D888D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w:t>
            </w:r>
          </w:p>
        </w:tc>
        <w:tc>
          <w:tcPr>
            <w:tcW w:w="5386" w:type="dxa"/>
            <w:vAlign w:val="center"/>
          </w:tcPr>
          <w:p w14:paraId="5F4B729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电力建设基金投资项目审批</w:t>
            </w:r>
          </w:p>
        </w:tc>
        <w:tc>
          <w:tcPr>
            <w:tcW w:w="2394" w:type="dxa"/>
            <w:vAlign w:val="center"/>
          </w:tcPr>
          <w:p w14:paraId="62A673A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14:paraId="094A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14:paraId="556F1BE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w:t>
            </w:r>
          </w:p>
        </w:tc>
        <w:tc>
          <w:tcPr>
            <w:tcW w:w="5386" w:type="dxa"/>
            <w:vAlign w:val="center"/>
          </w:tcPr>
          <w:p w14:paraId="14C2967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价格评估人员执业资格认定</w:t>
            </w:r>
          </w:p>
        </w:tc>
        <w:tc>
          <w:tcPr>
            <w:tcW w:w="2394" w:type="dxa"/>
            <w:vAlign w:val="center"/>
          </w:tcPr>
          <w:p w14:paraId="5B99365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p w14:paraId="5C78546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省级人民政府发展改革(物价主管)部门</w:t>
            </w:r>
          </w:p>
        </w:tc>
      </w:tr>
    </w:tbl>
    <w:p w14:paraId="4BD5CCD2">
      <w:pPr>
        <w:pStyle w:val="10"/>
        <w:ind w:firstLine="560" w:firstLineChars="200"/>
        <w:jc w:val="left"/>
        <w:rPr>
          <w:rFonts w:ascii="Times New Roman" w:hAnsi="Times New Roman" w:eastAsia="仿宋_GB2312" w:cs="Times New Roman"/>
          <w:sz w:val="28"/>
          <w:szCs w:val="28"/>
        </w:rPr>
      </w:pPr>
    </w:p>
    <w:tbl>
      <w:tblPr>
        <w:tblStyle w:val="15"/>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5386"/>
        <w:gridCol w:w="2421"/>
      </w:tblGrid>
      <w:tr w14:paraId="079F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600DBF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w:t>
            </w:r>
          </w:p>
        </w:tc>
        <w:tc>
          <w:tcPr>
            <w:tcW w:w="5386" w:type="dxa"/>
            <w:shd w:val="clear" w:color="auto" w:fill="auto"/>
            <w:vAlign w:val="center"/>
          </w:tcPr>
          <w:p w14:paraId="7F08DA6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氰化钠生产定点审批及进口许可证核发</w:t>
            </w:r>
          </w:p>
        </w:tc>
        <w:tc>
          <w:tcPr>
            <w:tcW w:w="2421" w:type="dxa"/>
            <w:shd w:val="clear" w:color="auto" w:fill="auto"/>
            <w:vAlign w:val="center"/>
          </w:tcPr>
          <w:p w14:paraId="1163820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14:paraId="7FA2E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702371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w:t>
            </w:r>
          </w:p>
        </w:tc>
        <w:tc>
          <w:tcPr>
            <w:tcW w:w="5386" w:type="dxa"/>
            <w:shd w:val="clear" w:color="auto" w:fill="auto"/>
            <w:vAlign w:val="center"/>
          </w:tcPr>
          <w:p w14:paraId="2EC5E42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工程咨询单位资格认定</w:t>
            </w:r>
          </w:p>
        </w:tc>
        <w:tc>
          <w:tcPr>
            <w:tcW w:w="2421" w:type="dxa"/>
            <w:shd w:val="clear" w:color="auto" w:fill="auto"/>
            <w:vAlign w:val="center"/>
          </w:tcPr>
          <w:p w14:paraId="73CCA79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14:paraId="44F7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6C7966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w:t>
            </w:r>
          </w:p>
        </w:tc>
        <w:tc>
          <w:tcPr>
            <w:tcW w:w="5386" w:type="dxa"/>
            <w:shd w:val="clear" w:color="auto" w:fill="auto"/>
            <w:vAlign w:val="center"/>
          </w:tcPr>
          <w:p w14:paraId="6C9C571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注册咨询工程师(投资)执业资格认定</w:t>
            </w:r>
          </w:p>
        </w:tc>
        <w:tc>
          <w:tcPr>
            <w:tcW w:w="2421" w:type="dxa"/>
            <w:shd w:val="clear" w:color="auto" w:fill="auto"/>
            <w:vAlign w:val="center"/>
          </w:tcPr>
          <w:p w14:paraId="1F21ECE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14:paraId="7FC73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AC5284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w:t>
            </w:r>
          </w:p>
        </w:tc>
        <w:tc>
          <w:tcPr>
            <w:tcW w:w="5386" w:type="dxa"/>
            <w:shd w:val="clear" w:color="auto" w:fill="auto"/>
            <w:vAlign w:val="center"/>
          </w:tcPr>
          <w:p w14:paraId="4B28F24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融资性担保机构的设立与变更审批</w:t>
            </w:r>
          </w:p>
        </w:tc>
        <w:tc>
          <w:tcPr>
            <w:tcW w:w="2421" w:type="dxa"/>
            <w:shd w:val="clear" w:color="auto" w:fill="auto"/>
            <w:vAlign w:val="center"/>
          </w:tcPr>
          <w:p w14:paraId="1337243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省、自治区、直辖市人民政府确定的部门</w:t>
            </w:r>
          </w:p>
        </w:tc>
      </w:tr>
      <w:tr w14:paraId="2A75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128A78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w:t>
            </w:r>
          </w:p>
        </w:tc>
        <w:tc>
          <w:tcPr>
            <w:tcW w:w="5386" w:type="dxa"/>
            <w:shd w:val="clear" w:color="auto" w:fill="auto"/>
            <w:vAlign w:val="center"/>
          </w:tcPr>
          <w:p w14:paraId="0ECA8A9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价格鉴证师注册</w:t>
            </w:r>
          </w:p>
        </w:tc>
        <w:tc>
          <w:tcPr>
            <w:tcW w:w="2421" w:type="dxa"/>
            <w:shd w:val="clear" w:color="auto" w:fill="auto"/>
            <w:vAlign w:val="center"/>
          </w:tcPr>
          <w:p w14:paraId="369A105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14:paraId="3120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A89D8A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w:t>
            </w:r>
          </w:p>
        </w:tc>
        <w:tc>
          <w:tcPr>
            <w:tcW w:w="5386" w:type="dxa"/>
            <w:shd w:val="clear" w:color="auto" w:fill="auto"/>
            <w:vAlign w:val="center"/>
          </w:tcPr>
          <w:p w14:paraId="3CEC754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电力建设工程土建试验室资质认定</w:t>
            </w:r>
          </w:p>
        </w:tc>
        <w:tc>
          <w:tcPr>
            <w:tcW w:w="2421" w:type="dxa"/>
            <w:shd w:val="clear" w:color="auto" w:fill="auto"/>
            <w:vAlign w:val="center"/>
          </w:tcPr>
          <w:p w14:paraId="7B84295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14:paraId="6CF89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42D3A4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w:t>
            </w:r>
          </w:p>
        </w:tc>
        <w:tc>
          <w:tcPr>
            <w:tcW w:w="5386" w:type="dxa"/>
            <w:shd w:val="clear" w:color="auto" w:fill="auto"/>
            <w:vAlign w:val="center"/>
          </w:tcPr>
          <w:p w14:paraId="35980C6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电力建设工程金属试验室资质认定</w:t>
            </w:r>
          </w:p>
        </w:tc>
        <w:tc>
          <w:tcPr>
            <w:tcW w:w="2421" w:type="dxa"/>
            <w:shd w:val="clear" w:color="auto" w:fill="auto"/>
            <w:vAlign w:val="center"/>
          </w:tcPr>
          <w:p w14:paraId="38348CF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tc>
      </w:tr>
      <w:tr w14:paraId="04EF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3C4848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w:t>
            </w:r>
          </w:p>
        </w:tc>
        <w:tc>
          <w:tcPr>
            <w:tcW w:w="5386" w:type="dxa"/>
            <w:shd w:val="clear" w:color="auto" w:fill="auto"/>
            <w:vAlign w:val="center"/>
          </w:tcPr>
          <w:p w14:paraId="06E0AD6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煤炭出口经营许可</w:t>
            </w:r>
          </w:p>
        </w:tc>
        <w:tc>
          <w:tcPr>
            <w:tcW w:w="2421" w:type="dxa"/>
            <w:shd w:val="clear" w:color="auto" w:fill="auto"/>
            <w:vAlign w:val="center"/>
          </w:tcPr>
          <w:p w14:paraId="6851F4B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国家发展改革委(会同铁道部、交通部、商务部、质检总局、海关总署等部门)</w:t>
            </w:r>
          </w:p>
        </w:tc>
      </w:tr>
      <w:tr w14:paraId="31CDE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CFA436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w:t>
            </w:r>
          </w:p>
        </w:tc>
        <w:tc>
          <w:tcPr>
            <w:tcW w:w="5386" w:type="dxa"/>
            <w:shd w:val="clear" w:color="auto" w:fill="auto"/>
            <w:vAlign w:val="center"/>
          </w:tcPr>
          <w:p w14:paraId="77E2D30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价格评估机构资质认定</w:t>
            </w:r>
          </w:p>
        </w:tc>
        <w:tc>
          <w:tcPr>
            <w:tcW w:w="2421" w:type="dxa"/>
            <w:shd w:val="clear" w:color="auto" w:fill="auto"/>
            <w:vAlign w:val="center"/>
          </w:tcPr>
          <w:p w14:paraId="7152D0D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国家发展改革委</w:t>
            </w:r>
          </w:p>
          <w:p w14:paraId="2A866B0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省级人民政府发展改革(物价主管)部门</w:t>
            </w:r>
          </w:p>
        </w:tc>
      </w:tr>
      <w:tr w14:paraId="7C9CF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79F605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w:t>
            </w:r>
          </w:p>
        </w:tc>
        <w:tc>
          <w:tcPr>
            <w:tcW w:w="5386" w:type="dxa"/>
            <w:shd w:val="clear" w:color="auto" w:fill="auto"/>
            <w:vAlign w:val="center"/>
          </w:tcPr>
          <w:p w14:paraId="6EC021D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举办国际教育展览审批</w:t>
            </w:r>
          </w:p>
        </w:tc>
        <w:tc>
          <w:tcPr>
            <w:tcW w:w="2421" w:type="dxa"/>
            <w:shd w:val="clear" w:color="auto" w:fill="auto"/>
            <w:vAlign w:val="center"/>
          </w:tcPr>
          <w:p w14:paraId="712550F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p w14:paraId="67065AA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省级人民政府教育行政主管部门</w:t>
            </w:r>
          </w:p>
        </w:tc>
      </w:tr>
      <w:tr w14:paraId="4632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578F06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w:t>
            </w:r>
          </w:p>
        </w:tc>
        <w:tc>
          <w:tcPr>
            <w:tcW w:w="5386" w:type="dxa"/>
            <w:shd w:val="clear" w:color="auto" w:fill="auto"/>
            <w:vAlign w:val="center"/>
          </w:tcPr>
          <w:p w14:paraId="1434033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省级人民政府自行审批、调整的高等职业学校使用超出规定命名范围的学校名称审批</w:t>
            </w:r>
          </w:p>
        </w:tc>
        <w:tc>
          <w:tcPr>
            <w:tcW w:w="2421" w:type="dxa"/>
            <w:shd w:val="clear" w:color="auto" w:fill="auto"/>
            <w:vAlign w:val="center"/>
          </w:tcPr>
          <w:p w14:paraId="714C9CC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tc>
      </w:tr>
      <w:tr w14:paraId="24840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6481AA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w:t>
            </w:r>
          </w:p>
        </w:tc>
        <w:tc>
          <w:tcPr>
            <w:tcW w:w="5386" w:type="dxa"/>
            <w:shd w:val="clear" w:color="auto" w:fill="auto"/>
            <w:vAlign w:val="center"/>
          </w:tcPr>
          <w:p w14:paraId="0487C5F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开办外籍人员子女学校审批</w:t>
            </w:r>
          </w:p>
        </w:tc>
        <w:tc>
          <w:tcPr>
            <w:tcW w:w="2421" w:type="dxa"/>
            <w:shd w:val="clear" w:color="auto" w:fill="auto"/>
            <w:vAlign w:val="center"/>
          </w:tcPr>
          <w:p w14:paraId="6A0D427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tc>
      </w:tr>
      <w:tr w14:paraId="5456D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E7B2D4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w:t>
            </w:r>
          </w:p>
        </w:tc>
        <w:tc>
          <w:tcPr>
            <w:tcW w:w="5386" w:type="dxa"/>
            <w:shd w:val="clear" w:color="auto" w:fill="auto"/>
            <w:vAlign w:val="center"/>
          </w:tcPr>
          <w:p w14:paraId="38A27AE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高等学校教授、副教授评审权审批</w:t>
            </w:r>
          </w:p>
        </w:tc>
        <w:tc>
          <w:tcPr>
            <w:tcW w:w="2421" w:type="dxa"/>
            <w:shd w:val="clear" w:color="auto" w:fill="auto"/>
            <w:vAlign w:val="center"/>
          </w:tcPr>
          <w:p w14:paraId="7CD6E7C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tc>
      </w:tr>
      <w:tr w14:paraId="2D56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20F2F2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w:t>
            </w:r>
          </w:p>
        </w:tc>
        <w:tc>
          <w:tcPr>
            <w:tcW w:w="5386" w:type="dxa"/>
            <w:shd w:val="clear" w:color="auto" w:fill="auto"/>
            <w:vAlign w:val="center"/>
          </w:tcPr>
          <w:p w14:paraId="5F115B4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利用互联网实施远程学历教育的教育网校审批</w:t>
            </w:r>
          </w:p>
        </w:tc>
        <w:tc>
          <w:tcPr>
            <w:tcW w:w="2421" w:type="dxa"/>
            <w:shd w:val="clear" w:color="auto" w:fill="auto"/>
            <w:vAlign w:val="center"/>
          </w:tcPr>
          <w:p w14:paraId="789FFB1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各级人民政府教育行政主管部门</w:t>
            </w:r>
          </w:p>
        </w:tc>
      </w:tr>
      <w:tr w14:paraId="3D438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AE3B54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w:t>
            </w:r>
          </w:p>
        </w:tc>
        <w:tc>
          <w:tcPr>
            <w:tcW w:w="5386" w:type="dxa"/>
            <w:shd w:val="clear" w:color="auto" w:fill="auto"/>
            <w:vAlign w:val="center"/>
          </w:tcPr>
          <w:p w14:paraId="60FA7E0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高等学校设置、调整管理权限范围外的本科专业、第二学士学位专业和国家控制的其他专业审批</w:t>
            </w:r>
          </w:p>
        </w:tc>
        <w:tc>
          <w:tcPr>
            <w:tcW w:w="2421" w:type="dxa"/>
            <w:shd w:val="clear" w:color="auto" w:fill="auto"/>
            <w:vAlign w:val="center"/>
          </w:tcPr>
          <w:p w14:paraId="0C87BE2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p w14:paraId="05CA670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国务院各有关主管部门</w:t>
            </w:r>
          </w:p>
        </w:tc>
      </w:tr>
      <w:tr w14:paraId="17F82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BE9296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w:t>
            </w:r>
          </w:p>
        </w:tc>
        <w:tc>
          <w:tcPr>
            <w:tcW w:w="5386" w:type="dxa"/>
            <w:shd w:val="clear" w:color="auto" w:fill="auto"/>
            <w:vAlign w:val="center"/>
          </w:tcPr>
          <w:p w14:paraId="4EF0818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自费出国留学中介服务机构资格认定</w:t>
            </w:r>
          </w:p>
        </w:tc>
        <w:tc>
          <w:tcPr>
            <w:tcW w:w="2421" w:type="dxa"/>
            <w:shd w:val="clear" w:color="auto" w:fill="auto"/>
            <w:vAlign w:val="center"/>
          </w:tcPr>
          <w:p w14:paraId="6663E45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tc>
      </w:tr>
      <w:tr w14:paraId="70FB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655DA3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w:t>
            </w:r>
          </w:p>
        </w:tc>
        <w:tc>
          <w:tcPr>
            <w:tcW w:w="5386" w:type="dxa"/>
            <w:shd w:val="clear" w:color="auto" w:fill="auto"/>
            <w:vAlign w:val="center"/>
          </w:tcPr>
          <w:p w14:paraId="5460196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中小学国家课程教材编写核准</w:t>
            </w:r>
          </w:p>
        </w:tc>
        <w:tc>
          <w:tcPr>
            <w:tcW w:w="2421" w:type="dxa"/>
            <w:shd w:val="clear" w:color="auto" w:fill="auto"/>
            <w:vAlign w:val="center"/>
          </w:tcPr>
          <w:p w14:paraId="6448132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教育部</w:t>
            </w:r>
          </w:p>
        </w:tc>
      </w:tr>
      <w:tr w14:paraId="2161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49ADFC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w:t>
            </w:r>
          </w:p>
        </w:tc>
        <w:tc>
          <w:tcPr>
            <w:tcW w:w="5386" w:type="dxa"/>
            <w:shd w:val="clear" w:color="auto" w:fill="auto"/>
            <w:vAlign w:val="center"/>
          </w:tcPr>
          <w:p w14:paraId="2604EE3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涉及人类遗传资源的国际合作项目审批</w:t>
            </w:r>
          </w:p>
        </w:tc>
        <w:tc>
          <w:tcPr>
            <w:tcW w:w="2421" w:type="dxa"/>
            <w:shd w:val="clear" w:color="auto" w:fill="auto"/>
            <w:vAlign w:val="center"/>
          </w:tcPr>
          <w:p w14:paraId="2E3B77E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科技部</w:t>
            </w:r>
          </w:p>
          <w:p w14:paraId="0D40624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卫生部</w:t>
            </w:r>
          </w:p>
        </w:tc>
      </w:tr>
      <w:tr w14:paraId="55FAD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B28B92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w:t>
            </w:r>
          </w:p>
        </w:tc>
        <w:tc>
          <w:tcPr>
            <w:tcW w:w="5386" w:type="dxa"/>
            <w:shd w:val="clear" w:color="auto" w:fill="auto"/>
            <w:vAlign w:val="center"/>
          </w:tcPr>
          <w:p w14:paraId="37A0EF0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武器装备科研生产许可</w:t>
            </w:r>
          </w:p>
        </w:tc>
        <w:tc>
          <w:tcPr>
            <w:tcW w:w="2421" w:type="dxa"/>
            <w:shd w:val="clear" w:color="auto" w:fill="auto"/>
            <w:vAlign w:val="center"/>
          </w:tcPr>
          <w:p w14:paraId="21F7574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国防科工委</w:t>
            </w:r>
          </w:p>
        </w:tc>
      </w:tr>
      <w:tr w14:paraId="4EAE7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D16998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w:t>
            </w:r>
          </w:p>
        </w:tc>
        <w:tc>
          <w:tcPr>
            <w:tcW w:w="5386" w:type="dxa"/>
            <w:shd w:val="clear" w:color="auto" w:fill="auto"/>
            <w:vAlign w:val="center"/>
          </w:tcPr>
          <w:p w14:paraId="253B8CF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核产品转运及过境运输审批</w:t>
            </w:r>
          </w:p>
        </w:tc>
        <w:tc>
          <w:tcPr>
            <w:tcW w:w="2421" w:type="dxa"/>
            <w:shd w:val="clear" w:color="auto" w:fill="auto"/>
            <w:vAlign w:val="center"/>
          </w:tcPr>
          <w:p w14:paraId="324CFF9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国防科工委</w:t>
            </w:r>
          </w:p>
          <w:p w14:paraId="289CA26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14:paraId="3AD22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3F9A79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w:t>
            </w:r>
          </w:p>
        </w:tc>
        <w:tc>
          <w:tcPr>
            <w:tcW w:w="5386" w:type="dxa"/>
            <w:shd w:val="clear" w:color="auto" w:fill="auto"/>
            <w:vAlign w:val="center"/>
          </w:tcPr>
          <w:p w14:paraId="7EFB23C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民用航天发射项目许可</w:t>
            </w:r>
          </w:p>
        </w:tc>
        <w:tc>
          <w:tcPr>
            <w:tcW w:w="2421" w:type="dxa"/>
            <w:shd w:val="clear" w:color="auto" w:fill="auto"/>
            <w:vAlign w:val="center"/>
          </w:tcPr>
          <w:p w14:paraId="40C3C96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国防科工委</w:t>
            </w:r>
          </w:p>
        </w:tc>
      </w:tr>
      <w:tr w14:paraId="555B3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09502C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w:t>
            </w:r>
          </w:p>
        </w:tc>
        <w:tc>
          <w:tcPr>
            <w:tcW w:w="5386" w:type="dxa"/>
            <w:shd w:val="clear" w:color="auto" w:fill="auto"/>
            <w:vAlign w:val="center"/>
          </w:tcPr>
          <w:p w14:paraId="7E4F9FA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国防科技工业军用核设施安全许可</w:t>
            </w:r>
          </w:p>
        </w:tc>
        <w:tc>
          <w:tcPr>
            <w:tcW w:w="2421" w:type="dxa"/>
            <w:shd w:val="clear" w:color="auto" w:fill="auto"/>
            <w:vAlign w:val="center"/>
          </w:tcPr>
          <w:p w14:paraId="15528B4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国防科工委</w:t>
            </w:r>
          </w:p>
        </w:tc>
      </w:tr>
      <w:tr w14:paraId="0F363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A899F9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w:t>
            </w:r>
          </w:p>
        </w:tc>
        <w:tc>
          <w:tcPr>
            <w:tcW w:w="5386" w:type="dxa"/>
            <w:shd w:val="clear" w:color="auto" w:fill="auto"/>
            <w:vAlign w:val="center"/>
          </w:tcPr>
          <w:p w14:paraId="14C52CA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核电站建设消防设计、变更、验收审批</w:t>
            </w:r>
          </w:p>
        </w:tc>
        <w:tc>
          <w:tcPr>
            <w:tcW w:w="2421" w:type="dxa"/>
            <w:shd w:val="clear" w:color="auto" w:fill="auto"/>
            <w:vAlign w:val="center"/>
          </w:tcPr>
          <w:p w14:paraId="4547649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国防科工委</w:t>
            </w:r>
          </w:p>
        </w:tc>
      </w:tr>
      <w:tr w14:paraId="68786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4601FE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w:t>
            </w:r>
          </w:p>
        </w:tc>
        <w:tc>
          <w:tcPr>
            <w:tcW w:w="5386" w:type="dxa"/>
            <w:shd w:val="clear" w:color="auto" w:fill="auto"/>
            <w:vAlign w:val="center"/>
          </w:tcPr>
          <w:p w14:paraId="1C29ADA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弩的制造、销售、进口、运输、使用审批</w:t>
            </w:r>
          </w:p>
        </w:tc>
        <w:tc>
          <w:tcPr>
            <w:tcW w:w="2421" w:type="dxa"/>
            <w:shd w:val="clear" w:color="auto" w:fill="auto"/>
            <w:vAlign w:val="center"/>
          </w:tcPr>
          <w:p w14:paraId="598C434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省级人民政府公安机关</w:t>
            </w:r>
          </w:p>
        </w:tc>
      </w:tr>
      <w:tr w14:paraId="1C7C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D4BFF8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w:t>
            </w:r>
          </w:p>
        </w:tc>
        <w:tc>
          <w:tcPr>
            <w:tcW w:w="5386" w:type="dxa"/>
            <w:shd w:val="clear" w:color="auto" w:fill="auto"/>
            <w:vAlign w:val="center"/>
          </w:tcPr>
          <w:p w14:paraId="219BAD8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大型群众文化体育活动安全许可</w:t>
            </w:r>
          </w:p>
        </w:tc>
        <w:tc>
          <w:tcPr>
            <w:tcW w:w="2421" w:type="dxa"/>
            <w:shd w:val="clear" w:color="auto" w:fill="auto"/>
            <w:vAlign w:val="center"/>
          </w:tcPr>
          <w:p w14:paraId="22C0109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县级以上人民政府公安机关</w:t>
            </w:r>
          </w:p>
        </w:tc>
      </w:tr>
      <w:tr w14:paraId="3D29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C6AAB7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w:t>
            </w:r>
          </w:p>
        </w:tc>
        <w:tc>
          <w:tcPr>
            <w:tcW w:w="5386" w:type="dxa"/>
            <w:shd w:val="clear" w:color="auto" w:fill="auto"/>
            <w:vAlign w:val="center"/>
          </w:tcPr>
          <w:p w14:paraId="627AB34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外国人乘自备交通工具在华旅游审批</w:t>
            </w:r>
          </w:p>
        </w:tc>
        <w:tc>
          <w:tcPr>
            <w:tcW w:w="2421" w:type="dxa"/>
            <w:shd w:val="clear" w:color="auto" w:fill="auto"/>
            <w:vAlign w:val="center"/>
          </w:tcPr>
          <w:p w14:paraId="0E66C24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tc>
      </w:tr>
      <w:tr w14:paraId="12C4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882537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w:t>
            </w:r>
          </w:p>
        </w:tc>
        <w:tc>
          <w:tcPr>
            <w:tcW w:w="5386" w:type="dxa"/>
            <w:shd w:val="clear" w:color="auto" w:fill="auto"/>
            <w:vAlign w:val="center"/>
          </w:tcPr>
          <w:p w14:paraId="09CCD2C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典当业特种行业许可证核发</w:t>
            </w:r>
          </w:p>
        </w:tc>
        <w:tc>
          <w:tcPr>
            <w:tcW w:w="2421" w:type="dxa"/>
            <w:shd w:val="clear" w:color="auto" w:fill="auto"/>
            <w:vAlign w:val="center"/>
          </w:tcPr>
          <w:p w14:paraId="146DE3A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县级以上地方人民政府公安机关</w:t>
            </w:r>
          </w:p>
        </w:tc>
      </w:tr>
      <w:tr w14:paraId="281A0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367277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w:t>
            </w:r>
          </w:p>
        </w:tc>
        <w:tc>
          <w:tcPr>
            <w:tcW w:w="5386" w:type="dxa"/>
            <w:shd w:val="clear" w:color="auto" w:fill="auto"/>
            <w:vAlign w:val="center"/>
          </w:tcPr>
          <w:p w14:paraId="2B32BD1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旅馆业特种行业许可证核发</w:t>
            </w:r>
          </w:p>
        </w:tc>
        <w:tc>
          <w:tcPr>
            <w:tcW w:w="2421" w:type="dxa"/>
            <w:shd w:val="clear" w:color="auto" w:fill="auto"/>
            <w:vAlign w:val="center"/>
          </w:tcPr>
          <w:p w14:paraId="326FB03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县级以上地方人民政府公安机关</w:t>
            </w:r>
          </w:p>
        </w:tc>
      </w:tr>
      <w:tr w14:paraId="6A8C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DD3C74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w:t>
            </w:r>
          </w:p>
        </w:tc>
        <w:tc>
          <w:tcPr>
            <w:tcW w:w="5386" w:type="dxa"/>
            <w:shd w:val="clear" w:color="auto" w:fill="auto"/>
            <w:vAlign w:val="center"/>
          </w:tcPr>
          <w:p w14:paraId="6C23071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公章刻制业特种行业许可证核发</w:t>
            </w:r>
          </w:p>
        </w:tc>
        <w:tc>
          <w:tcPr>
            <w:tcW w:w="2421" w:type="dxa"/>
            <w:shd w:val="clear" w:color="auto" w:fill="auto"/>
            <w:vAlign w:val="center"/>
          </w:tcPr>
          <w:p w14:paraId="27B5CC9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县级以上地方人民政府公安机关</w:t>
            </w:r>
          </w:p>
        </w:tc>
      </w:tr>
      <w:tr w14:paraId="3D4A6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CEF9E2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w:t>
            </w:r>
          </w:p>
        </w:tc>
        <w:tc>
          <w:tcPr>
            <w:tcW w:w="5386" w:type="dxa"/>
            <w:shd w:val="clear" w:color="auto" w:fill="auto"/>
            <w:vAlign w:val="center"/>
          </w:tcPr>
          <w:p w14:paraId="04E4156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邮政局(所)安全防范设施设计审核及工程验收</w:t>
            </w:r>
          </w:p>
        </w:tc>
        <w:tc>
          <w:tcPr>
            <w:tcW w:w="2421" w:type="dxa"/>
            <w:shd w:val="clear" w:color="auto" w:fill="auto"/>
            <w:vAlign w:val="center"/>
          </w:tcPr>
          <w:p w14:paraId="6AA4765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县级以上地方人民政府公安机关</w:t>
            </w:r>
          </w:p>
        </w:tc>
      </w:tr>
      <w:tr w14:paraId="18A60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AF74D9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w:t>
            </w:r>
          </w:p>
        </w:tc>
        <w:tc>
          <w:tcPr>
            <w:tcW w:w="5386" w:type="dxa"/>
            <w:shd w:val="clear" w:color="auto" w:fill="auto"/>
            <w:vAlign w:val="center"/>
          </w:tcPr>
          <w:p w14:paraId="0C1E5B7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核电站实体保卫工程验收</w:t>
            </w:r>
          </w:p>
        </w:tc>
        <w:tc>
          <w:tcPr>
            <w:tcW w:w="2421" w:type="dxa"/>
            <w:shd w:val="clear" w:color="auto" w:fill="auto"/>
            <w:vAlign w:val="center"/>
          </w:tcPr>
          <w:p w14:paraId="6785B5B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国家原子能机构</w:t>
            </w:r>
          </w:p>
          <w:p w14:paraId="5CD1B1F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tc>
      </w:tr>
      <w:tr w14:paraId="54FEC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6B4C5A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w:t>
            </w:r>
          </w:p>
        </w:tc>
        <w:tc>
          <w:tcPr>
            <w:tcW w:w="5386" w:type="dxa"/>
            <w:shd w:val="clear" w:color="auto" w:fill="auto"/>
            <w:vAlign w:val="center"/>
          </w:tcPr>
          <w:p w14:paraId="50E49D0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军工产品储存库风险等级认定和技术防范工程方案审核及工程验收</w:t>
            </w:r>
          </w:p>
        </w:tc>
        <w:tc>
          <w:tcPr>
            <w:tcW w:w="2421" w:type="dxa"/>
            <w:shd w:val="clear" w:color="auto" w:fill="auto"/>
            <w:vAlign w:val="center"/>
          </w:tcPr>
          <w:p w14:paraId="37A58F2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军工企业主管部门</w:t>
            </w:r>
          </w:p>
          <w:p w14:paraId="6F61A64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p w14:paraId="1159698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省级人民政府公安机关</w:t>
            </w:r>
          </w:p>
        </w:tc>
      </w:tr>
      <w:tr w14:paraId="4E8E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ADB825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w:t>
            </w:r>
          </w:p>
        </w:tc>
        <w:tc>
          <w:tcPr>
            <w:tcW w:w="5386" w:type="dxa"/>
            <w:shd w:val="clear" w:color="auto" w:fill="auto"/>
            <w:vAlign w:val="center"/>
          </w:tcPr>
          <w:p w14:paraId="6C9F058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金融机构营业场所、金库安全防范设施建设方案审批及工程验收</w:t>
            </w:r>
          </w:p>
        </w:tc>
        <w:tc>
          <w:tcPr>
            <w:tcW w:w="2421" w:type="dxa"/>
            <w:shd w:val="clear" w:color="auto" w:fill="auto"/>
            <w:vAlign w:val="center"/>
          </w:tcPr>
          <w:p w14:paraId="353485B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县级以上地方人民政府公安机关</w:t>
            </w:r>
          </w:p>
        </w:tc>
      </w:tr>
      <w:tr w14:paraId="223B0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E35799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w:t>
            </w:r>
          </w:p>
        </w:tc>
        <w:tc>
          <w:tcPr>
            <w:tcW w:w="5386" w:type="dxa"/>
            <w:shd w:val="clear" w:color="auto" w:fill="auto"/>
            <w:vAlign w:val="center"/>
          </w:tcPr>
          <w:p w14:paraId="20AE63F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边境管理区通行证核发</w:t>
            </w:r>
          </w:p>
        </w:tc>
        <w:tc>
          <w:tcPr>
            <w:tcW w:w="2421" w:type="dxa"/>
            <w:shd w:val="clear" w:color="auto" w:fill="auto"/>
            <w:vAlign w:val="center"/>
          </w:tcPr>
          <w:p w14:paraId="1BD84D0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地(市)、县级人民政府公安机关</w:t>
            </w:r>
          </w:p>
        </w:tc>
      </w:tr>
      <w:tr w14:paraId="07D3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EC1ADF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w:t>
            </w:r>
          </w:p>
        </w:tc>
        <w:tc>
          <w:tcPr>
            <w:tcW w:w="5386" w:type="dxa"/>
            <w:shd w:val="clear" w:color="auto" w:fill="auto"/>
            <w:vAlign w:val="center"/>
          </w:tcPr>
          <w:p w14:paraId="229A70E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出海船舶户口簿核发</w:t>
            </w:r>
          </w:p>
        </w:tc>
        <w:tc>
          <w:tcPr>
            <w:tcW w:w="2421" w:type="dxa"/>
            <w:shd w:val="clear" w:color="auto" w:fill="auto"/>
            <w:vAlign w:val="center"/>
          </w:tcPr>
          <w:p w14:paraId="3A8B787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沿海县以上公安边防部门</w:t>
            </w:r>
          </w:p>
        </w:tc>
      </w:tr>
      <w:tr w14:paraId="6A629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39B4A2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w:t>
            </w:r>
          </w:p>
        </w:tc>
        <w:tc>
          <w:tcPr>
            <w:tcW w:w="5386" w:type="dxa"/>
            <w:shd w:val="clear" w:color="auto" w:fill="auto"/>
            <w:vAlign w:val="center"/>
          </w:tcPr>
          <w:p w14:paraId="64AED07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出海船舶边防登记簿核发</w:t>
            </w:r>
          </w:p>
        </w:tc>
        <w:tc>
          <w:tcPr>
            <w:tcW w:w="2421" w:type="dxa"/>
            <w:shd w:val="clear" w:color="auto" w:fill="auto"/>
            <w:vAlign w:val="center"/>
          </w:tcPr>
          <w:p w14:paraId="6B6FA18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沿海县以上公安边防部门</w:t>
            </w:r>
          </w:p>
        </w:tc>
      </w:tr>
      <w:tr w14:paraId="57FD2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FC97C8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w:t>
            </w:r>
          </w:p>
        </w:tc>
        <w:tc>
          <w:tcPr>
            <w:tcW w:w="5386" w:type="dxa"/>
            <w:shd w:val="clear" w:color="auto" w:fill="auto"/>
            <w:vAlign w:val="center"/>
          </w:tcPr>
          <w:p w14:paraId="1025B9D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出海船民证核发</w:t>
            </w:r>
          </w:p>
        </w:tc>
        <w:tc>
          <w:tcPr>
            <w:tcW w:w="2421" w:type="dxa"/>
            <w:shd w:val="clear" w:color="auto" w:fill="auto"/>
            <w:vAlign w:val="center"/>
          </w:tcPr>
          <w:p w14:paraId="2FDF66A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沿海县以上公安边防部门</w:t>
            </w:r>
          </w:p>
        </w:tc>
      </w:tr>
      <w:tr w14:paraId="6616C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F3BA09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w:t>
            </w:r>
          </w:p>
        </w:tc>
        <w:tc>
          <w:tcPr>
            <w:tcW w:w="5386" w:type="dxa"/>
            <w:shd w:val="clear" w:color="auto" w:fill="auto"/>
            <w:vAlign w:val="center"/>
          </w:tcPr>
          <w:p w14:paraId="07C81BC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合资船船员登陆证核发</w:t>
            </w:r>
          </w:p>
        </w:tc>
        <w:tc>
          <w:tcPr>
            <w:tcW w:w="2421" w:type="dxa"/>
            <w:shd w:val="clear" w:color="auto" w:fill="auto"/>
            <w:vAlign w:val="center"/>
          </w:tcPr>
          <w:p w14:paraId="1CD56A8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沿海县公安边防部门</w:t>
            </w:r>
          </w:p>
        </w:tc>
      </w:tr>
      <w:tr w14:paraId="1844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BCBD6D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w:t>
            </w:r>
          </w:p>
        </w:tc>
        <w:tc>
          <w:tcPr>
            <w:tcW w:w="5386" w:type="dxa"/>
            <w:shd w:val="clear" w:color="auto" w:fill="auto"/>
            <w:vAlign w:val="center"/>
          </w:tcPr>
          <w:p w14:paraId="6982F1E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合资船船员登轮证核发</w:t>
            </w:r>
          </w:p>
        </w:tc>
        <w:tc>
          <w:tcPr>
            <w:tcW w:w="2421" w:type="dxa"/>
            <w:shd w:val="clear" w:color="auto" w:fill="auto"/>
            <w:vAlign w:val="center"/>
          </w:tcPr>
          <w:p w14:paraId="0820C0A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沿海县公安边防部门</w:t>
            </w:r>
          </w:p>
        </w:tc>
      </w:tr>
      <w:tr w14:paraId="0C0A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551808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w:t>
            </w:r>
          </w:p>
        </w:tc>
        <w:tc>
          <w:tcPr>
            <w:tcW w:w="5386" w:type="dxa"/>
            <w:shd w:val="clear" w:color="auto" w:fill="auto"/>
            <w:vAlign w:val="center"/>
          </w:tcPr>
          <w:p w14:paraId="30000AC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台湾居民登陆证核发</w:t>
            </w:r>
          </w:p>
        </w:tc>
        <w:tc>
          <w:tcPr>
            <w:tcW w:w="2421" w:type="dxa"/>
            <w:shd w:val="clear" w:color="auto" w:fill="auto"/>
            <w:vAlign w:val="center"/>
          </w:tcPr>
          <w:p w14:paraId="11D327E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沿海当地边防工作站</w:t>
            </w:r>
          </w:p>
          <w:p w14:paraId="006F25C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沿海县公安边防部门</w:t>
            </w:r>
          </w:p>
        </w:tc>
      </w:tr>
      <w:tr w14:paraId="1925C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7FE28B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w:t>
            </w:r>
          </w:p>
        </w:tc>
        <w:tc>
          <w:tcPr>
            <w:tcW w:w="5386" w:type="dxa"/>
            <w:shd w:val="clear" w:color="auto" w:fill="auto"/>
            <w:vAlign w:val="center"/>
          </w:tcPr>
          <w:p w14:paraId="3EF56C1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对台劳务人员登轮作业证核发</w:t>
            </w:r>
          </w:p>
        </w:tc>
        <w:tc>
          <w:tcPr>
            <w:tcW w:w="2421" w:type="dxa"/>
            <w:shd w:val="clear" w:color="auto" w:fill="auto"/>
            <w:vAlign w:val="center"/>
          </w:tcPr>
          <w:p w14:paraId="3A2EA67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沿海县公安边防部门</w:t>
            </w:r>
          </w:p>
        </w:tc>
      </w:tr>
      <w:tr w14:paraId="32A8A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381C2E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50</w:t>
            </w:r>
          </w:p>
        </w:tc>
        <w:tc>
          <w:tcPr>
            <w:tcW w:w="5386" w:type="dxa"/>
            <w:shd w:val="clear" w:color="auto" w:fill="auto"/>
            <w:vAlign w:val="center"/>
          </w:tcPr>
          <w:p w14:paraId="7A30094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机动车延缓报废审批</w:t>
            </w:r>
          </w:p>
        </w:tc>
        <w:tc>
          <w:tcPr>
            <w:tcW w:w="2421" w:type="dxa"/>
            <w:shd w:val="clear" w:color="auto" w:fill="auto"/>
            <w:vAlign w:val="center"/>
          </w:tcPr>
          <w:p w14:paraId="4B0E498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地(市)级人民政府公安机关交通管理部门</w:t>
            </w:r>
          </w:p>
        </w:tc>
      </w:tr>
      <w:tr w14:paraId="70D3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4F35D0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51</w:t>
            </w:r>
          </w:p>
        </w:tc>
        <w:tc>
          <w:tcPr>
            <w:tcW w:w="5386" w:type="dxa"/>
            <w:shd w:val="clear" w:color="auto" w:fill="auto"/>
            <w:vAlign w:val="center"/>
          </w:tcPr>
          <w:p w14:paraId="2B74CC5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麻黄素运输许可</w:t>
            </w:r>
          </w:p>
        </w:tc>
        <w:tc>
          <w:tcPr>
            <w:tcW w:w="2421" w:type="dxa"/>
            <w:shd w:val="clear" w:color="auto" w:fill="auto"/>
            <w:vAlign w:val="center"/>
          </w:tcPr>
          <w:p w14:paraId="09F792B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省级人民政府公安机关</w:t>
            </w:r>
          </w:p>
        </w:tc>
      </w:tr>
      <w:tr w14:paraId="23C05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BB3382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52</w:t>
            </w:r>
          </w:p>
        </w:tc>
        <w:tc>
          <w:tcPr>
            <w:tcW w:w="5386" w:type="dxa"/>
            <w:shd w:val="clear" w:color="auto" w:fill="auto"/>
            <w:vAlign w:val="center"/>
          </w:tcPr>
          <w:p w14:paraId="05460D6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设立保安培训机构审批</w:t>
            </w:r>
          </w:p>
        </w:tc>
        <w:tc>
          <w:tcPr>
            <w:tcW w:w="2421" w:type="dxa"/>
            <w:shd w:val="clear" w:color="auto" w:fill="auto"/>
            <w:vAlign w:val="center"/>
          </w:tcPr>
          <w:p w14:paraId="47F19C6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省级人民政府公安机关</w:t>
            </w:r>
          </w:p>
        </w:tc>
      </w:tr>
      <w:tr w14:paraId="64A38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ADFEA9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53</w:t>
            </w:r>
          </w:p>
        </w:tc>
        <w:tc>
          <w:tcPr>
            <w:tcW w:w="5386" w:type="dxa"/>
            <w:shd w:val="clear" w:color="auto" w:fill="auto"/>
            <w:vAlign w:val="center"/>
          </w:tcPr>
          <w:p w14:paraId="4304FD1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易制毒化学品购用证明核发</w:t>
            </w:r>
          </w:p>
        </w:tc>
        <w:tc>
          <w:tcPr>
            <w:tcW w:w="2421" w:type="dxa"/>
            <w:shd w:val="clear" w:color="auto" w:fill="auto"/>
            <w:vAlign w:val="center"/>
          </w:tcPr>
          <w:p w14:paraId="5E60CE7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县级以上地方人民政府公安机关</w:t>
            </w:r>
          </w:p>
        </w:tc>
      </w:tr>
      <w:tr w14:paraId="2A0CC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AF95DD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54</w:t>
            </w:r>
          </w:p>
        </w:tc>
        <w:tc>
          <w:tcPr>
            <w:tcW w:w="5386" w:type="dxa"/>
            <w:shd w:val="clear" w:color="auto" w:fill="auto"/>
            <w:vAlign w:val="center"/>
          </w:tcPr>
          <w:p w14:paraId="4A14E2D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易制毒化学品进出口许可证核发</w:t>
            </w:r>
          </w:p>
        </w:tc>
        <w:tc>
          <w:tcPr>
            <w:tcW w:w="2421" w:type="dxa"/>
            <w:shd w:val="clear" w:color="auto" w:fill="auto"/>
            <w:vAlign w:val="center"/>
          </w:tcPr>
          <w:p w14:paraId="7150FC6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tc>
      </w:tr>
      <w:tr w14:paraId="5D762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A5A8E0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55</w:t>
            </w:r>
          </w:p>
        </w:tc>
        <w:tc>
          <w:tcPr>
            <w:tcW w:w="5386" w:type="dxa"/>
            <w:shd w:val="clear" w:color="auto" w:fill="auto"/>
            <w:vAlign w:val="center"/>
          </w:tcPr>
          <w:p w14:paraId="32F15E3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焰火晚会烟花爆竹燃放许可</w:t>
            </w:r>
          </w:p>
        </w:tc>
        <w:tc>
          <w:tcPr>
            <w:tcW w:w="2421" w:type="dxa"/>
            <w:shd w:val="clear" w:color="auto" w:fill="auto"/>
            <w:vAlign w:val="center"/>
          </w:tcPr>
          <w:p w14:paraId="0391324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p w14:paraId="5627FDC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省级人民政府公安机关</w:t>
            </w:r>
          </w:p>
        </w:tc>
      </w:tr>
      <w:tr w14:paraId="04C26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CC39B1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56</w:t>
            </w:r>
          </w:p>
        </w:tc>
        <w:tc>
          <w:tcPr>
            <w:tcW w:w="5386" w:type="dxa"/>
            <w:shd w:val="clear" w:color="auto" w:fill="auto"/>
            <w:vAlign w:val="center"/>
          </w:tcPr>
          <w:p w14:paraId="2230137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烟花爆竹运输许可证核发</w:t>
            </w:r>
          </w:p>
        </w:tc>
        <w:tc>
          <w:tcPr>
            <w:tcW w:w="2421" w:type="dxa"/>
            <w:shd w:val="clear" w:color="auto" w:fill="auto"/>
            <w:vAlign w:val="center"/>
          </w:tcPr>
          <w:p w14:paraId="1C515DC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县级人民政府公安机关</w:t>
            </w:r>
          </w:p>
        </w:tc>
      </w:tr>
      <w:tr w14:paraId="7B0C6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4DE624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57</w:t>
            </w:r>
          </w:p>
        </w:tc>
        <w:tc>
          <w:tcPr>
            <w:tcW w:w="5386" w:type="dxa"/>
            <w:shd w:val="clear" w:color="auto" w:fill="auto"/>
            <w:vAlign w:val="center"/>
          </w:tcPr>
          <w:p w14:paraId="3D1C63D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边境地区出入境通行证核发</w:t>
            </w:r>
          </w:p>
        </w:tc>
        <w:tc>
          <w:tcPr>
            <w:tcW w:w="2421" w:type="dxa"/>
            <w:shd w:val="clear" w:color="auto" w:fill="auto"/>
            <w:vAlign w:val="center"/>
          </w:tcPr>
          <w:p w14:paraId="484814E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省、自治区、直辖市公安边防部门</w:t>
            </w:r>
          </w:p>
        </w:tc>
      </w:tr>
      <w:tr w14:paraId="4B4B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0984BC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58</w:t>
            </w:r>
          </w:p>
        </w:tc>
        <w:tc>
          <w:tcPr>
            <w:tcW w:w="5386" w:type="dxa"/>
            <w:shd w:val="clear" w:color="auto" w:fill="auto"/>
            <w:vAlign w:val="center"/>
          </w:tcPr>
          <w:p w14:paraId="35AD82E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因私出入境中介服务机构资格认定(境外就业、留学除外)</w:t>
            </w:r>
          </w:p>
        </w:tc>
        <w:tc>
          <w:tcPr>
            <w:tcW w:w="2421" w:type="dxa"/>
            <w:shd w:val="clear" w:color="auto" w:fill="auto"/>
            <w:vAlign w:val="center"/>
          </w:tcPr>
          <w:p w14:paraId="50322C4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tc>
      </w:tr>
      <w:tr w14:paraId="4BC7F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E97718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59</w:t>
            </w:r>
          </w:p>
        </w:tc>
        <w:tc>
          <w:tcPr>
            <w:tcW w:w="5386" w:type="dxa"/>
            <w:shd w:val="clear" w:color="auto" w:fill="auto"/>
            <w:vAlign w:val="center"/>
          </w:tcPr>
          <w:p w14:paraId="62C6C1E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临时入境许可</w:t>
            </w:r>
          </w:p>
        </w:tc>
        <w:tc>
          <w:tcPr>
            <w:tcW w:w="2421" w:type="dxa"/>
            <w:shd w:val="clear" w:color="auto" w:fill="auto"/>
            <w:vAlign w:val="center"/>
          </w:tcPr>
          <w:p w14:paraId="3E92C62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公安机关出入境边防检查站</w:t>
            </w:r>
          </w:p>
        </w:tc>
      </w:tr>
      <w:tr w14:paraId="0D328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A3F694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60</w:t>
            </w:r>
          </w:p>
        </w:tc>
        <w:tc>
          <w:tcPr>
            <w:tcW w:w="5386" w:type="dxa"/>
            <w:shd w:val="clear" w:color="auto" w:fill="auto"/>
            <w:vAlign w:val="center"/>
          </w:tcPr>
          <w:p w14:paraId="01EF9BB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安全技术防范产品生产、销售审批</w:t>
            </w:r>
          </w:p>
        </w:tc>
        <w:tc>
          <w:tcPr>
            <w:tcW w:w="2421" w:type="dxa"/>
            <w:shd w:val="clear" w:color="auto" w:fill="auto"/>
            <w:vAlign w:val="center"/>
          </w:tcPr>
          <w:p w14:paraId="37A2D13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省级人民政府公安机关</w:t>
            </w:r>
          </w:p>
        </w:tc>
      </w:tr>
      <w:tr w14:paraId="1AD27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15C950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61</w:t>
            </w:r>
          </w:p>
        </w:tc>
        <w:tc>
          <w:tcPr>
            <w:tcW w:w="5386" w:type="dxa"/>
            <w:shd w:val="clear" w:color="auto" w:fill="auto"/>
            <w:vAlign w:val="center"/>
          </w:tcPr>
          <w:p w14:paraId="0BB7746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核乏燃料道路运输通行许可</w:t>
            </w:r>
          </w:p>
        </w:tc>
        <w:tc>
          <w:tcPr>
            <w:tcW w:w="2421" w:type="dxa"/>
            <w:shd w:val="clear" w:color="auto" w:fill="auto"/>
            <w:vAlign w:val="center"/>
          </w:tcPr>
          <w:p w14:paraId="16EDFEF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tc>
      </w:tr>
      <w:tr w14:paraId="550FC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ABEE47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62</w:t>
            </w:r>
          </w:p>
        </w:tc>
        <w:tc>
          <w:tcPr>
            <w:tcW w:w="5386" w:type="dxa"/>
            <w:shd w:val="clear" w:color="auto" w:fill="auto"/>
            <w:vAlign w:val="center"/>
          </w:tcPr>
          <w:p w14:paraId="542B337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核材料国内运输免检通行许可</w:t>
            </w:r>
          </w:p>
        </w:tc>
        <w:tc>
          <w:tcPr>
            <w:tcW w:w="2421" w:type="dxa"/>
            <w:shd w:val="clear" w:color="auto" w:fill="auto"/>
            <w:vAlign w:val="center"/>
          </w:tcPr>
          <w:p w14:paraId="14F9A60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公安部</w:t>
            </w:r>
          </w:p>
        </w:tc>
      </w:tr>
      <w:tr w14:paraId="52721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F39471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63</w:t>
            </w:r>
          </w:p>
        </w:tc>
        <w:tc>
          <w:tcPr>
            <w:tcW w:w="5386" w:type="dxa"/>
            <w:shd w:val="clear" w:color="auto" w:fill="auto"/>
            <w:vAlign w:val="center"/>
          </w:tcPr>
          <w:p w14:paraId="43FDFA0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设立临时停车场审批</w:t>
            </w:r>
          </w:p>
        </w:tc>
        <w:tc>
          <w:tcPr>
            <w:tcW w:w="2421" w:type="dxa"/>
            <w:shd w:val="clear" w:color="auto" w:fill="auto"/>
            <w:vAlign w:val="center"/>
          </w:tcPr>
          <w:p w14:paraId="78B9319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所在城市的市人民政府公安机关</w:t>
            </w:r>
          </w:p>
        </w:tc>
      </w:tr>
      <w:tr w14:paraId="46CF5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D30CEC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64</w:t>
            </w:r>
          </w:p>
        </w:tc>
        <w:tc>
          <w:tcPr>
            <w:tcW w:w="5386" w:type="dxa"/>
            <w:shd w:val="clear" w:color="auto" w:fill="auto"/>
            <w:vAlign w:val="center"/>
          </w:tcPr>
          <w:p w14:paraId="1404894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航行港澳船舶证明书核发</w:t>
            </w:r>
          </w:p>
        </w:tc>
        <w:tc>
          <w:tcPr>
            <w:tcW w:w="2421" w:type="dxa"/>
            <w:shd w:val="clear" w:color="auto" w:fill="auto"/>
            <w:vAlign w:val="center"/>
          </w:tcPr>
          <w:p w14:paraId="6099D16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公安机关出入境边防检查站</w:t>
            </w:r>
          </w:p>
        </w:tc>
      </w:tr>
      <w:tr w14:paraId="0F907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282D2D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65</w:t>
            </w:r>
          </w:p>
        </w:tc>
        <w:tc>
          <w:tcPr>
            <w:tcW w:w="5386" w:type="dxa"/>
            <w:shd w:val="clear" w:color="auto" w:fill="auto"/>
            <w:vAlign w:val="center"/>
          </w:tcPr>
          <w:p w14:paraId="1472612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航行港澳小型船舶查验簿核发</w:t>
            </w:r>
          </w:p>
        </w:tc>
        <w:tc>
          <w:tcPr>
            <w:tcW w:w="2421" w:type="dxa"/>
            <w:shd w:val="clear" w:color="auto" w:fill="auto"/>
            <w:vAlign w:val="center"/>
          </w:tcPr>
          <w:p w14:paraId="50BEF3D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公安机关出入境边防检查站</w:t>
            </w:r>
          </w:p>
        </w:tc>
      </w:tr>
      <w:tr w14:paraId="46EBD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8A31E4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66</w:t>
            </w:r>
          </w:p>
        </w:tc>
        <w:tc>
          <w:tcPr>
            <w:tcW w:w="5386" w:type="dxa"/>
            <w:shd w:val="clear" w:color="auto" w:fill="auto"/>
            <w:vAlign w:val="center"/>
          </w:tcPr>
          <w:p w14:paraId="495F0B7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涉及国家安全事项的建设项目审批</w:t>
            </w:r>
          </w:p>
        </w:tc>
        <w:tc>
          <w:tcPr>
            <w:tcW w:w="2421" w:type="dxa"/>
            <w:shd w:val="clear" w:color="auto" w:fill="auto"/>
            <w:vAlign w:val="center"/>
          </w:tcPr>
          <w:p w14:paraId="49E7FF5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安全部</w:t>
            </w:r>
          </w:p>
          <w:p w14:paraId="1DF878D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地方各级国家安全机关</w:t>
            </w:r>
          </w:p>
        </w:tc>
      </w:tr>
      <w:tr w14:paraId="6E19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3546F1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67</w:t>
            </w:r>
          </w:p>
        </w:tc>
        <w:tc>
          <w:tcPr>
            <w:tcW w:w="5386" w:type="dxa"/>
            <w:shd w:val="clear" w:color="auto" w:fill="auto"/>
            <w:vAlign w:val="center"/>
          </w:tcPr>
          <w:p w14:paraId="69D2D86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假肢和矫形器(辅助器具)生产装配企业资格认定</w:t>
            </w:r>
          </w:p>
        </w:tc>
        <w:tc>
          <w:tcPr>
            <w:tcW w:w="2421" w:type="dxa"/>
            <w:shd w:val="clear" w:color="auto" w:fill="auto"/>
            <w:vAlign w:val="center"/>
          </w:tcPr>
          <w:p w14:paraId="5333186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省级人民政府民政部门</w:t>
            </w:r>
          </w:p>
        </w:tc>
      </w:tr>
      <w:tr w14:paraId="3327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9F7E2D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68</w:t>
            </w:r>
          </w:p>
        </w:tc>
        <w:tc>
          <w:tcPr>
            <w:tcW w:w="5386" w:type="dxa"/>
            <w:shd w:val="clear" w:color="auto" w:fill="auto"/>
            <w:vAlign w:val="center"/>
          </w:tcPr>
          <w:p w14:paraId="157E5BD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假肢与矫形器(辅助器具)制作师执业资格注册</w:t>
            </w:r>
          </w:p>
        </w:tc>
        <w:tc>
          <w:tcPr>
            <w:tcW w:w="2421" w:type="dxa"/>
            <w:shd w:val="clear" w:color="auto" w:fill="auto"/>
            <w:vAlign w:val="center"/>
          </w:tcPr>
          <w:p w14:paraId="5DA5AB4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民政部</w:t>
            </w:r>
          </w:p>
        </w:tc>
      </w:tr>
      <w:tr w14:paraId="26579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95237D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69</w:t>
            </w:r>
          </w:p>
        </w:tc>
        <w:tc>
          <w:tcPr>
            <w:tcW w:w="5386" w:type="dxa"/>
            <w:shd w:val="clear" w:color="auto" w:fill="auto"/>
            <w:vAlign w:val="center"/>
          </w:tcPr>
          <w:p w14:paraId="51C831F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与境外合资、合作举办社会福利机构审批</w:t>
            </w:r>
          </w:p>
        </w:tc>
        <w:tc>
          <w:tcPr>
            <w:tcW w:w="2421" w:type="dxa"/>
            <w:shd w:val="clear" w:color="auto" w:fill="auto"/>
            <w:vAlign w:val="center"/>
          </w:tcPr>
          <w:p w14:paraId="340110F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省级人民政府民政部门、商务行政主管部门</w:t>
            </w:r>
          </w:p>
        </w:tc>
      </w:tr>
      <w:tr w14:paraId="36032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91A8F7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70</w:t>
            </w:r>
          </w:p>
        </w:tc>
        <w:tc>
          <w:tcPr>
            <w:tcW w:w="5386" w:type="dxa"/>
            <w:shd w:val="clear" w:color="auto" w:fill="auto"/>
            <w:vAlign w:val="center"/>
          </w:tcPr>
          <w:p w14:paraId="79C9ABE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香港、澳门永久性居民中的中国居民申请在内地从事律师职业核准</w:t>
            </w:r>
          </w:p>
        </w:tc>
        <w:tc>
          <w:tcPr>
            <w:tcW w:w="2421" w:type="dxa"/>
            <w:shd w:val="clear" w:color="auto" w:fill="auto"/>
            <w:vAlign w:val="center"/>
          </w:tcPr>
          <w:p w14:paraId="7076066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省级人民政府司法行政主管部门</w:t>
            </w:r>
          </w:p>
        </w:tc>
      </w:tr>
      <w:tr w14:paraId="3A79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44B62F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71</w:t>
            </w:r>
          </w:p>
        </w:tc>
        <w:tc>
          <w:tcPr>
            <w:tcW w:w="5386" w:type="dxa"/>
            <w:shd w:val="clear" w:color="auto" w:fill="auto"/>
            <w:vAlign w:val="center"/>
          </w:tcPr>
          <w:p w14:paraId="5D4B68F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香港、澳门律师担任内地律师事务所法律顾问核准</w:t>
            </w:r>
          </w:p>
        </w:tc>
        <w:tc>
          <w:tcPr>
            <w:tcW w:w="2421" w:type="dxa"/>
            <w:shd w:val="clear" w:color="auto" w:fill="auto"/>
            <w:vAlign w:val="center"/>
          </w:tcPr>
          <w:p w14:paraId="06A0250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省级人民政府司法行政主管部门</w:t>
            </w:r>
          </w:p>
        </w:tc>
      </w:tr>
      <w:tr w14:paraId="7ACF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413242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72</w:t>
            </w:r>
          </w:p>
        </w:tc>
        <w:tc>
          <w:tcPr>
            <w:tcW w:w="5386" w:type="dxa"/>
            <w:shd w:val="clear" w:color="auto" w:fill="auto"/>
            <w:vAlign w:val="center"/>
          </w:tcPr>
          <w:p w14:paraId="7B79DA4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香港、澳门律师事务所与内地律师事务所联营核准</w:t>
            </w:r>
          </w:p>
        </w:tc>
        <w:tc>
          <w:tcPr>
            <w:tcW w:w="2421" w:type="dxa"/>
            <w:shd w:val="clear" w:color="auto" w:fill="auto"/>
            <w:vAlign w:val="center"/>
          </w:tcPr>
          <w:p w14:paraId="63E9CDD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省级人民政府司法行政主管部门</w:t>
            </w:r>
          </w:p>
        </w:tc>
      </w:tr>
      <w:tr w14:paraId="01FFC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E4EEF3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73</w:t>
            </w:r>
          </w:p>
        </w:tc>
        <w:tc>
          <w:tcPr>
            <w:tcW w:w="5386" w:type="dxa"/>
            <w:shd w:val="clear" w:color="auto" w:fill="auto"/>
            <w:vAlign w:val="center"/>
          </w:tcPr>
          <w:p w14:paraId="5C1CFF3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中国委托公证人资格(香港)审批</w:t>
            </w:r>
          </w:p>
        </w:tc>
        <w:tc>
          <w:tcPr>
            <w:tcW w:w="2421" w:type="dxa"/>
            <w:shd w:val="clear" w:color="auto" w:fill="auto"/>
            <w:vAlign w:val="center"/>
          </w:tcPr>
          <w:p w14:paraId="0AC621A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司法部</w:t>
            </w:r>
          </w:p>
        </w:tc>
      </w:tr>
      <w:tr w14:paraId="0BEAD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919D30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74</w:t>
            </w:r>
          </w:p>
        </w:tc>
        <w:tc>
          <w:tcPr>
            <w:tcW w:w="5386" w:type="dxa"/>
            <w:shd w:val="clear" w:color="auto" w:fill="auto"/>
            <w:vAlign w:val="center"/>
          </w:tcPr>
          <w:p w14:paraId="12A9EE8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中国委托公证人资格(澳门)审批</w:t>
            </w:r>
          </w:p>
        </w:tc>
        <w:tc>
          <w:tcPr>
            <w:tcW w:w="2421" w:type="dxa"/>
            <w:shd w:val="clear" w:color="auto" w:fill="auto"/>
            <w:vAlign w:val="center"/>
          </w:tcPr>
          <w:p w14:paraId="7433733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司法部</w:t>
            </w:r>
          </w:p>
        </w:tc>
      </w:tr>
      <w:tr w14:paraId="1A6B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B9F896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75</w:t>
            </w:r>
          </w:p>
        </w:tc>
        <w:tc>
          <w:tcPr>
            <w:tcW w:w="5386" w:type="dxa"/>
            <w:shd w:val="clear" w:color="auto" w:fill="auto"/>
            <w:vAlign w:val="center"/>
          </w:tcPr>
          <w:p w14:paraId="4D577C4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基层法律服务工作者执业核准</w:t>
            </w:r>
          </w:p>
        </w:tc>
        <w:tc>
          <w:tcPr>
            <w:tcW w:w="2421" w:type="dxa"/>
            <w:shd w:val="clear" w:color="auto" w:fill="auto"/>
            <w:vAlign w:val="center"/>
          </w:tcPr>
          <w:p w14:paraId="53D6AEA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省级或其授权的下一级人民政府司法行政主管部门</w:t>
            </w:r>
          </w:p>
        </w:tc>
      </w:tr>
      <w:tr w14:paraId="5176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58A1B3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76</w:t>
            </w:r>
          </w:p>
        </w:tc>
        <w:tc>
          <w:tcPr>
            <w:tcW w:w="5386" w:type="dxa"/>
            <w:shd w:val="clear" w:color="auto" w:fill="auto"/>
            <w:vAlign w:val="center"/>
          </w:tcPr>
          <w:p w14:paraId="7D6B1BD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面向社会服务的司法鉴定人执业核准</w:t>
            </w:r>
          </w:p>
        </w:tc>
        <w:tc>
          <w:tcPr>
            <w:tcW w:w="2421" w:type="dxa"/>
            <w:shd w:val="clear" w:color="auto" w:fill="auto"/>
            <w:vAlign w:val="center"/>
          </w:tcPr>
          <w:p w14:paraId="20AF66C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司法部</w:t>
            </w:r>
          </w:p>
          <w:p w14:paraId="13D1D7B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省级人民政府司法行政主管部门</w:t>
            </w:r>
          </w:p>
        </w:tc>
      </w:tr>
      <w:tr w14:paraId="096AB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B2749F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77</w:t>
            </w:r>
          </w:p>
        </w:tc>
        <w:tc>
          <w:tcPr>
            <w:tcW w:w="5386" w:type="dxa"/>
            <w:shd w:val="clear" w:color="auto" w:fill="auto"/>
            <w:vAlign w:val="center"/>
          </w:tcPr>
          <w:p w14:paraId="53A6017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设立面向社会服务的司法鉴定机构审批</w:t>
            </w:r>
          </w:p>
        </w:tc>
        <w:tc>
          <w:tcPr>
            <w:tcW w:w="2421" w:type="dxa"/>
            <w:shd w:val="clear" w:color="auto" w:fill="auto"/>
            <w:vAlign w:val="center"/>
          </w:tcPr>
          <w:p w14:paraId="38517BF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司法部</w:t>
            </w:r>
          </w:p>
          <w:p w14:paraId="34B52F1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省级人民政府司法行政主管部门</w:t>
            </w:r>
          </w:p>
        </w:tc>
      </w:tr>
      <w:tr w14:paraId="159D9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3D6E83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78</w:t>
            </w:r>
          </w:p>
        </w:tc>
        <w:tc>
          <w:tcPr>
            <w:tcW w:w="5386" w:type="dxa"/>
            <w:shd w:val="clear" w:color="auto" w:fill="auto"/>
            <w:vAlign w:val="center"/>
          </w:tcPr>
          <w:p w14:paraId="7007318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公证员执业审批</w:t>
            </w:r>
          </w:p>
        </w:tc>
        <w:tc>
          <w:tcPr>
            <w:tcW w:w="2421" w:type="dxa"/>
            <w:shd w:val="clear" w:color="auto" w:fill="auto"/>
            <w:vAlign w:val="center"/>
          </w:tcPr>
          <w:p w14:paraId="0D8F074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司法部</w:t>
            </w:r>
          </w:p>
          <w:p w14:paraId="302C915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省级人民政府司法行政主管部门</w:t>
            </w:r>
          </w:p>
        </w:tc>
      </w:tr>
      <w:tr w14:paraId="0B3FC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40AE11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79</w:t>
            </w:r>
          </w:p>
        </w:tc>
        <w:tc>
          <w:tcPr>
            <w:tcW w:w="5386" w:type="dxa"/>
            <w:shd w:val="clear" w:color="auto" w:fill="auto"/>
            <w:vAlign w:val="center"/>
          </w:tcPr>
          <w:p w14:paraId="65592AA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出口信用保险相关业务事项审批</w:t>
            </w:r>
          </w:p>
        </w:tc>
        <w:tc>
          <w:tcPr>
            <w:tcW w:w="2421" w:type="dxa"/>
            <w:shd w:val="clear" w:color="auto" w:fill="auto"/>
            <w:vAlign w:val="center"/>
          </w:tcPr>
          <w:p w14:paraId="07E5CBD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tc>
      </w:tr>
      <w:tr w14:paraId="0248D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ED9173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80</w:t>
            </w:r>
          </w:p>
        </w:tc>
        <w:tc>
          <w:tcPr>
            <w:tcW w:w="5386" w:type="dxa"/>
            <w:shd w:val="clear" w:color="auto" w:fill="auto"/>
            <w:vAlign w:val="center"/>
          </w:tcPr>
          <w:p w14:paraId="5F2A9E4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设立免税场所事项审批</w:t>
            </w:r>
          </w:p>
        </w:tc>
        <w:tc>
          <w:tcPr>
            <w:tcW w:w="2421" w:type="dxa"/>
            <w:shd w:val="clear" w:color="auto" w:fill="auto"/>
            <w:vAlign w:val="center"/>
          </w:tcPr>
          <w:p w14:paraId="2851235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p w14:paraId="26F79E3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w:t>
            </w:r>
          </w:p>
          <w:p w14:paraId="1C4877D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税务总局</w:t>
            </w:r>
          </w:p>
          <w:p w14:paraId="2C7DF3D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p>
        </w:tc>
      </w:tr>
      <w:tr w14:paraId="40245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8248B0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81</w:t>
            </w:r>
          </w:p>
        </w:tc>
        <w:tc>
          <w:tcPr>
            <w:tcW w:w="5386" w:type="dxa"/>
            <w:shd w:val="clear" w:color="auto" w:fill="auto"/>
            <w:vAlign w:val="center"/>
          </w:tcPr>
          <w:p w14:paraId="2CCFCA6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国债承销团成员资格审批</w:t>
            </w:r>
          </w:p>
        </w:tc>
        <w:tc>
          <w:tcPr>
            <w:tcW w:w="2421" w:type="dxa"/>
            <w:shd w:val="clear" w:color="auto" w:fill="auto"/>
            <w:vAlign w:val="center"/>
          </w:tcPr>
          <w:p w14:paraId="2CC7C16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p w14:paraId="1D8439C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p w14:paraId="04477B8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41D2C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8B3016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82</w:t>
            </w:r>
          </w:p>
        </w:tc>
        <w:tc>
          <w:tcPr>
            <w:tcW w:w="5386" w:type="dxa"/>
            <w:shd w:val="clear" w:color="auto" w:fill="auto"/>
            <w:vAlign w:val="center"/>
          </w:tcPr>
          <w:p w14:paraId="35A8C7D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会计师事务所从事证券、期货相关业务审批</w:t>
            </w:r>
          </w:p>
        </w:tc>
        <w:tc>
          <w:tcPr>
            <w:tcW w:w="2421" w:type="dxa"/>
            <w:shd w:val="clear" w:color="auto" w:fill="auto"/>
            <w:vAlign w:val="center"/>
          </w:tcPr>
          <w:p w14:paraId="48F5D07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p w14:paraId="2FF5C4A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6B944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D55296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83</w:t>
            </w:r>
          </w:p>
        </w:tc>
        <w:tc>
          <w:tcPr>
            <w:tcW w:w="5386" w:type="dxa"/>
            <w:shd w:val="clear" w:color="auto" w:fill="auto"/>
            <w:vAlign w:val="center"/>
          </w:tcPr>
          <w:p w14:paraId="22AA0D5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资产评估机构从事证券业务资格审批</w:t>
            </w:r>
          </w:p>
        </w:tc>
        <w:tc>
          <w:tcPr>
            <w:tcW w:w="2421" w:type="dxa"/>
            <w:shd w:val="clear" w:color="auto" w:fill="auto"/>
            <w:vAlign w:val="center"/>
          </w:tcPr>
          <w:p w14:paraId="2749E1E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p w14:paraId="58385FC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64E97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2BDE39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84</w:t>
            </w:r>
          </w:p>
        </w:tc>
        <w:tc>
          <w:tcPr>
            <w:tcW w:w="5386" w:type="dxa"/>
            <w:shd w:val="clear" w:color="auto" w:fill="auto"/>
            <w:vAlign w:val="center"/>
          </w:tcPr>
          <w:p w14:paraId="1CC5387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列入政府管理范围的专业技术人员职业资格审批</w:t>
            </w:r>
          </w:p>
        </w:tc>
        <w:tc>
          <w:tcPr>
            <w:tcW w:w="2421" w:type="dxa"/>
            <w:shd w:val="clear" w:color="auto" w:fill="auto"/>
            <w:vAlign w:val="center"/>
          </w:tcPr>
          <w:p w14:paraId="09EC8D2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人事部</w:t>
            </w:r>
          </w:p>
          <w:p w14:paraId="4990299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国务院各有关主管部门</w:t>
            </w:r>
          </w:p>
        </w:tc>
      </w:tr>
      <w:tr w14:paraId="3ADE3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86125D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85</w:t>
            </w:r>
          </w:p>
        </w:tc>
        <w:tc>
          <w:tcPr>
            <w:tcW w:w="5386" w:type="dxa"/>
            <w:shd w:val="clear" w:color="auto" w:fill="auto"/>
            <w:vAlign w:val="center"/>
          </w:tcPr>
          <w:p w14:paraId="42AF1D1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举办全国性人才交流会审批</w:t>
            </w:r>
          </w:p>
        </w:tc>
        <w:tc>
          <w:tcPr>
            <w:tcW w:w="2421" w:type="dxa"/>
            <w:shd w:val="clear" w:color="auto" w:fill="auto"/>
            <w:vAlign w:val="center"/>
          </w:tcPr>
          <w:p w14:paraId="134895A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人事部</w:t>
            </w:r>
          </w:p>
        </w:tc>
      </w:tr>
      <w:tr w14:paraId="21B79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2BADEB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86</w:t>
            </w:r>
          </w:p>
        </w:tc>
        <w:tc>
          <w:tcPr>
            <w:tcW w:w="5386" w:type="dxa"/>
            <w:shd w:val="clear" w:color="auto" w:fill="auto"/>
            <w:vAlign w:val="center"/>
          </w:tcPr>
          <w:p w14:paraId="3EC233C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设立人才中介服务机构及其业务范围审批</w:t>
            </w:r>
          </w:p>
        </w:tc>
        <w:tc>
          <w:tcPr>
            <w:tcW w:w="2421" w:type="dxa"/>
            <w:shd w:val="clear" w:color="auto" w:fill="auto"/>
            <w:vAlign w:val="center"/>
          </w:tcPr>
          <w:p w14:paraId="0715790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县级以上人民政府人事行政主管部门</w:t>
            </w:r>
          </w:p>
        </w:tc>
      </w:tr>
      <w:tr w14:paraId="07087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27289B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87</w:t>
            </w:r>
          </w:p>
        </w:tc>
        <w:tc>
          <w:tcPr>
            <w:tcW w:w="5386" w:type="dxa"/>
            <w:shd w:val="clear" w:color="auto" w:fill="auto"/>
            <w:vAlign w:val="center"/>
          </w:tcPr>
          <w:p w14:paraId="43CB611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设立技工学校审批</w:t>
            </w:r>
          </w:p>
        </w:tc>
        <w:tc>
          <w:tcPr>
            <w:tcW w:w="2421" w:type="dxa"/>
            <w:shd w:val="clear" w:color="auto" w:fill="auto"/>
            <w:vAlign w:val="center"/>
          </w:tcPr>
          <w:p w14:paraId="3BFBC7F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劳动保障部</w:t>
            </w:r>
          </w:p>
          <w:p w14:paraId="2E58C00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省级人民政府劳动保障行政主管部门</w:t>
            </w:r>
          </w:p>
        </w:tc>
      </w:tr>
      <w:tr w14:paraId="2A67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EC219E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88</w:t>
            </w:r>
          </w:p>
        </w:tc>
        <w:tc>
          <w:tcPr>
            <w:tcW w:w="5386" w:type="dxa"/>
            <w:shd w:val="clear" w:color="auto" w:fill="auto"/>
            <w:vAlign w:val="center"/>
          </w:tcPr>
          <w:p w14:paraId="5A57737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职业介绍机构资格认定</w:t>
            </w:r>
          </w:p>
        </w:tc>
        <w:tc>
          <w:tcPr>
            <w:tcW w:w="2421" w:type="dxa"/>
            <w:shd w:val="clear" w:color="auto" w:fill="auto"/>
            <w:vAlign w:val="center"/>
          </w:tcPr>
          <w:p w14:paraId="1F90E2F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地方人民政府劳动保障行政主管部门</w:t>
            </w:r>
          </w:p>
        </w:tc>
      </w:tr>
      <w:tr w14:paraId="4C20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0BBDBB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89</w:t>
            </w:r>
          </w:p>
        </w:tc>
        <w:tc>
          <w:tcPr>
            <w:tcW w:w="5386" w:type="dxa"/>
            <w:shd w:val="clear" w:color="auto" w:fill="auto"/>
            <w:vAlign w:val="center"/>
          </w:tcPr>
          <w:p w14:paraId="1B0FE6F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设立中外合资(合作)职业介绍机构审批</w:t>
            </w:r>
          </w:p>
        </w:tc>
        <w:tc>
          <w:tcPr>
            <w:tcW w:w="2421" w:type="dxa"/>
            <w:shd w:val="clear" w:color="auto" w:fill="auto"/>
            <w:vAlign w:val="center"/>
          </w:tcPr>
          <w:p w14:paraId="63BDA66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省级人民政府劳动保障行政主管部门</w:t>
            </w:r>
          </w:p>
        </w:tc>
      </w:tr>
      <w:tr w14:paraId="27BD6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7BB113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90</w:t>
            </w:r>
          </w:p>
        </w:tc>
        <w:tc>
          <w:tcPr>
            <w:tcW w:w="5386" w:type="dxa"/>
            <w:shd w:val="clear" w:color="auto" w:fill="auto"/>
            <w:vAlign w:val="center"/>
          </w:tcPr>
          <w:p w14:paraId="4641F75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境外就业职业介绍机构资格认定</w:t>
            </w:r>
          </w:p>
        </w:tc>
        <w:tc>
          <w:tcPr>
            <w:tcW w:w="2421" w:type="dxa"/>
            <w:shd w:val="clear" w:color="auto" w:fill="auto"/>
            <w:vAlign w:val="center"/>
          </w:tcPr>
          <w:p w14:paraId="6A37E59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劳动保障部</w:t>
            </w:r>
          </w:p>
        </w:tc>
      </w:tr>
      <w:tr w14:paraId="4CE47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6EECA2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91</w:t>
            </w:r>
          </w:p>
        </w:tc>
        <w:tc>
          <w:tcPr>
            <w:tcW w:w="5386" w:type="dxa"/>
            <w:shd w:val="clear" w:color="auto" w:fill="auto"/>
            <w:vAlign w:val="center"/>
          </w:tcPr>
          <w:p w14:paraId="01C9FA8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以技能为主的国外职业资格证书及发证机构资格审核和注册</w:t>
            </w:r>
          </w:p>
        </w:tc>
        <w:tc>
          <w:tcPr>
            <w:tcW w:w="2421" w:type="dxa"/>
            <w:shd w:val="clear" w:color="auto" w:fill="auto"/>
            <w:vAlign w:val="center"/>
          </w:tcPr>
          <w:p w14:paraId="17C7D12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劳动保障部</w:t>
            </w:r>
          </w:p>
        </w:tc>
      </w:tr>
      <w:tr w14:paraId="7927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A870A3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92</w:t>
            </w:r>
          </w:p>
        </w:tc>
        <w:tc>
          <w:tcPr>
            <w:tcW w:w="5386" w:type="dxa"/>
            <w:shd w:val="clear" w:color="auto" w:fill="auto"/>
            <w:vAlign w:val="center"/>
          </w:tcPr>
          <w:p w14:paraId="40FAEAD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补充保险经办机构资格认定</w:t>
            </w:r>
          </w:p>
        </w:tc>
        <w:tc>
          <w:tcPr>
            <w:tcW w:w="2421" w:type="dxa"/>
            <w:shd w:val="clear" w:color="auto" w:fill="auto"/>
            <w:vAlign w:val="center"/>
          </w:tcPr>
          <w:p w14:paraId="547617D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劳动保障部</w:t>
            </w:r>
          </w:p>
        </w:tc>
      </w:tr>
      <w:tr w14:paraId="5659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F9E27E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93</w:t>
            </w:r>
          </w:p>
        </w:tc>
        <w:tc>
          <w:tcPr>
            <w:tcW w:w="5386" w:type="dxa"/>
            <w:shd w:val="clear" w:color="auto" w:fill="auto"/>
            <w:vAlign w:val="center"/>
          </w:tcPr>
          <w:p w14:paraId="21EE713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外国人入境就业许可</w:t>
            </w:r>
          </w:p>
        </w:tc>
        <w:tc>
          <w:tcPr>
            <w:tcW w:w="2421" w:type="dxa"/>
            <w:shd w:val="clear" w:color="auto" w:fill="auto"/>
            <w:vAlign w:val="center"/>
          </w:tcPr>
          <w:p w14:paraId="3651330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省级及其授权的地(市)级人民政府劳动保障行政主管部门</w:t>
            </w:r>
          </w:p>
        </w:tc>
      </w:tr>
      <w:tr w14:paraId="3C07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71CEFE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94</w:t>
            </w:r>
          </w:p>
        </w:tc>
        <w:tc>
          <w:tcPr>
            <w:tcW w:w="5386" w:type="dxa"/>
            <w:shd w:val="clear" w:color="auto" w:fill="auto"/>
            <w:vAlign w:val="center"/>
          </w:tcPr>
          <w:p w14:paraId="359268D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台港澳人员在内地就业许可</w:t>
            </w:r>
          </w:p>
        </w:tc>
        <w:tc>
          <w:tcPr>
            <w:tcW w:w="2421" w:type="dxa"/>
            <w:shd w:val="clear" w:color="auto" w:fill="auto"/>
            <w:vAlign w:val="center"/>
          </w:tcPr>
          <w:p w14:paraId="1059F32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省级人民政府劳动保障行政主管部门及其授权的地(市)级人民政府劳动保障行政主管部门</w:t>
            </w:r>
          </w:p>
        </w:tc>
      </w:tr>
      <w:tr w14:paraId="71E8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C78FA8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95</w:t>
            </w:r>
          </w:p>
        </w:tc>
        <w:tc>
          <w:tcPr>
            <w:tcW w:w="5386" w:type="dxa"/>
            <w:shd w:val="clear" w:color="auto" w:fill="auto"/>
            <w:vAlign w:val="center"/>
          </w:tcPr>
          <w:p w14:paraId="3DD9E09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社会保障卡专用COS(卡内操作系统)核准</w:t>
            </w:r>
          </w:p>
        </w:tc>
        <w:tc>
          <w:tcPr>
            <w:tcW w:w="2421" w:type="dxa"/>
            <w:shd w:val="clear" w:color="auto" w:fill="auto"/>
            <w:vAlign w:val="center"/>
          </w:tcPr>
          <w:p w14:paraId="653C1B4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劳动保障部</w:t>
            </w:r>
          </w:p>
        </w:tc>
      </w:tr>
      <w:tr w14:paraId="07E3E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8DA5DC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96</w:t>
            </w:r>
          </w:p>
        </w:tc>
        <w:tc>
          <w:tcPr>
            <w:tcW w:w="5386" w:type="dxa"/>
            <w:shd w:val="clear" w:color="auto" w:fill="auto"/>
            <w:vAlign w:val="center"/>
          </w:tcPr>
          <w:p w14:paraId="67F94C9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古生物化石采掘和出入境许可</w:t>
            </w:r>
          </w:p>
        </w:tc>
        <w:tc>
          <w:tcPr>
            <w:tcW w:w="2421" w:type="dxa"/>
            <w:shd w:val="clear" w:color="auto" w:fill="auto"/>
            <w:vAlign w:val="center"/>
          </w:tcPr>
          <w:p w14:paraId="2CB34FC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国土资源部</w:t>
            </w:r>
          </w:p>
        </w:tc>
      </w:tr>
      <w:tr w14:paraId="51CF6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743931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97</w:t>
            </w:r>
          </w:p>
        </w:tc>
        <w:tc>
          <w:tcPr>
            <w:tcW w:w="5386" w:type="dxa"/>
            <w:shd w:val="clear" w:color="auto" w:fill="auto"/>
            <w:vAlign w:val="center"/>
          </w:tcPr>
          <w:p w14:paraId="1F2E17F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地质勘查单位资质认定</w:t>
            </w:r>
          </w:p>
        </w:tc>
        <w:tc>
          <w:tcPr>
            <w:tcW w:w="2421" w:type="dxa"/>
            <w:shd w:val="clear" w:color="auto" w:fill="auto"/>
            <w:vAlign w:val="center"/>
          </w:tcPr>
          <w:p w14:paraId="6C550B7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国土资源部</w:t>
            </w:r>
          </w:p>
          <w:p w14:paraId="4E57349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省级人民政府国土资源行政主管部门</w:t>
            </w:r>
          </w:p>
        </w:tc>
      </w:tr>
      <w:tr w14:paraId="7F16C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BA99FE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98</w:t>
            </w:r>
          </w:p>
        </w:tc>
        <w:tc>
          <w:tcPr>
            <w:tcW w:w="5386" w:type="dxa"/>
            <w:shd w:val="clear" w:color="auto" w:fill="auto"/>
            <w:vAlign w:val="center"/>
          </w:tcPr>
          <w:p w14:paraId="74D1808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城市规划师执业资格注册</w:t>
            </w:r>
          </w:p>
        </w:tc>
        <w:tc>
          <w:tcPr>
            <w:tcW w:w="2421" w:type="dxa"/>
            <w:shd w:val="clear" w:color="auto" w:fill="auto"/>
            <w:vAlign w:val="center"/>
          </w:tcPr>
          <w:p w14:paraId="42003D7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建设部</w:t>
            </w:r>
          </w:p>
        </w:tc>
      </w:tr>
      <w:tr w14:paraId="2256C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B06C99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99</w:t>
            </w:r>
          </w:p>
        </w:tc>
        <w:tc>
          <w:tcPr>
            <w:tcW w:w="5386" w:type="dxa"/>
            <w:shd w:val="clear" w:color="auto" w:fill="auto"/>
            <w:vAlign w:val="center"/>
          </w:tcPr>
          <w:p w14:paraId="7308925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工程造价咨询单位资质认定</w:t>
            </w:r>
          </w:p>
        </w:tc>
        <w:tc>
          <w:tcPr>
            <w:tcW w:w="2421" w:type="dxa"/>
            <w:shd w:val="clear" w:color="auto" w:fill="auto"/>
            <w:vAlign w:val="center"/>
          </w:tcPr>
          <w:p w14:paraId="2662CC1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建设部</w:t>
            </w:r>
          </w:p>
          <w:p w14:paraId="4B3A3C4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省级人民政府建设行政主管部门</w:t>
            </w:r>
          </w:p>
        </w:tc>
      </w:tr>
      <w:tr w14:paraId="579F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450E18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100</w:t>
            </w:r>
          </w:p>
        </w:tc>
        <w:tc>
          <w:tcPr>
            <w:tcW w:w="5386" w:type="dxa"/>
            <w:shd w:val="clear" w:color="auto" w:fill="auto"/>
            <w:vAlign w:val="center"/>
          </w:tcPr>
          <w:p w14:paraId="59B9F67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城市规划编制单位资质认定</w:t>
            </w:r>
          </w:p>
        </w:tc>
        <w:tc>
          <w:tcPr>
            <w:tcW w:w="2421" w:type="dxa"/>
            <w:shd w:val="clear" w:color="auto" w:fill="auto"/>
            <w:vAlign w:val="center"/>
          </w:tcPr>
          <w:p w14:paraId="4C0453E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县级以上人民政府城市规划行政主管部门</w:t>
            </w:r>
          </w:p>
        </w:tc>
      </w:tr>
      <w:tr w14:paraId="7C19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B47C62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101</w:t>
            </w:r>
          </w:p>
        </w:tc>
        <w:tc>
          <w:tcPr>
            <w:tcW w:w="5386" w:type="dxa"/>
            <w:shd w:val="clear" w:color="auto" w:fill="auto"/>
            <w:vAlign w:val="center"/>
          </w:tcPr>
          <w:p w14:paraId="6A660E2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城市建筑垃圾处置核准</w:t>
            </w:r>
          </w:p>
        </w:tc>
        <w:tc>
          <w:tcPr>
            <w:tcW w:w="2421" w:type="dxa"/>
            <w:shd w:val="clear" w:color="auto" w:fill="auto"/>
            <w:vAlign w:val="center"/>
          </w:tcPr>
          <w:p w14:paraId="34FB9F2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城市人民政府市容环境卫生行政主管部门</w:t>
            </w:r>
          </w:p>
        </w:tc>
      </w:tr>
      <w:tr w14:paraId="2DF3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4077C0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102</w:t>
            </w:r>
          </w:p>
        </w:tc>
        <w:tc>
          <w:tcPr>
            <w:tcW w:w="5386" w:type="dxa"/>
            <w:shd w:val="clear" w:color="auto" w:fill="auto"/>
            <w:vAlign w:val="center"/>
          </w:tcPr>
          <w:p w14:paraId="0A26CD4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从事城市生活垃圾经营性清扫、收集、运输、处理服务审批</w:t>
            </w:r>
          </w:p>
        </w:tc>
        <w:tc>
          <w:tcPr>
            <w:tcW w:w="2421" w:type="dxa"/>
            <w:shd w:val="clear" w:color="auto" w:fill="auto"/>
            <w:vAlign w:val="center"/>
          </w:tcPr>
          <w:p w14:paraId="3CC3365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所在城市的市人民政府市容环境卫生行政主管部门</w:t>
            </w:r>
          </w:p>
        </w:tc>
      </w:tr>
      <w:tr w14:paraId="72641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6419EE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103</w:t>
            </w:r>
          </w:p>
        </w:tc>
        <w:tc>
          <w:tcPr>
            <w:tcW w:w="5386" w:type="dxa"/>
            <w:shd w:val="clear" w:color="auto" w:fill="auto"/>
            <w:vAlign w:val="center"/>
          </w:tcPr>
          <w:p w14:paraId="6D8510B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城市排水许可证核发</w:t>
            </w:r>
          </w:p>
        </w:tc>
        <w:tc>
          <w:tcPr>
            <w:tcW w:w="2421" w:type="dxa"/>
            <w:shd w:val="clear" w:color="auto" w:fill="auto"/>
            <w:vAlign w:val="center"/>
          </w:tcPr>
          <w:p w14:paraId="2CE1063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所在城市的市人民政府排水行政主管部门</w:t>
            </w:r>
          </w:p>
        </w:tc>
      </w:tr>
      <w:tr w14:paraId="0ACC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B793A0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104</w:t>
            </w:r>
          </w:p>
        </w:tc>
        <w:tc>
          <w:tcPr>
            <w:tcW w:w="5386" w:type="dxa"/>
            <w:shd w:val="clear" w:color="auto" w:fill="auto"/>
            <w:vAlign w:val="center"/>
          </w:tcPr>
          <w:p w14:paraId="44682B3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燃气设施改动审批</w:t>
            </w:r>
          </w:p>
        </w:tc>
        <w:tc>
          <w:tcPr>
            <w:tcW w:w="2421" w:type="dxa"/>
            <w:shd w:val="clear" w:color="auto" w:fill="auto"/>
            <w:vAlign w:val="center"/>
          </w:tcPr>
          <w:p w14:paraId="3A5732D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县级以上地方人民政府城市建设行政主管部门</w:t>
            </w:r>
          </w:p>
        </w:tc>
      </w:tr>
      <w:tr w14:paraId="4E5F0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44B990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105</w:t>
            </w:r>
          </w:p>
        </w:tc>
        <w:tc>
          <w:tcPr>
            <w:tcW w:w="5386" w:type="dxa"/>
            <w:shd w:val="clear" w:color="auto" w:fill="auto"/>
            <w:vAlign w:val="center"/>
          </w:tcPr>
          <w:p w14:paraId="025F1D7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外商投资企业从事城市规划服务资格证书核发</w:t>
            </w:r>
          </w:p>
        </w:tc>
        <w:tc>
          <w:tcPr>
            <w:tcW w:w="2421" w:type="dxa"/>
            <w:shd w:val="clear" w:color="auto" w:fill="auto"/>
            <w:vAlign w:val="center"/>
          </w:tcPr>
          <w:p w14:paraId="61DBA79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建设部</w:t>
            </w:r>
          </w:p>
          <w:p w14:paraId="3193D8C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14:paraId="6C04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9907A3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106</w:t>
            </w:r>
          </w:p>
        </w:tc>
        <w:tc>
          <w:tcPr>
            <w:tcW w:w="5386" w:type="dxa"/>
            <w:shd w:val="clear" w:color="auto" w:fill="auto"/>
            <w:vAlign w:val="center"/>
          </w:tcPr>
          <w:p w14:paraId="01E3B3B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风景名胜区建设项目选址审批</w:t>
            </w:r>
          </w:p>
        </w:tc>
        <w:tc>
          <w:tcPr>
            <w:tcW w:w="2421" w:type="dxa"/>
            <w:shd w:val="clear" w:color="auto" w:fill="auto"/>
            <w:vAlign w:val="center"/>
          </w:tcPr>
          <w:p w14:paraId="50738EC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县级以上人民政府建设行政主管部门</w:t>
            </w:r>
          </w:p>
        </w:tc>
      </w:tr>
      <w:tr w14:paraId="68B0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C52672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107</w:t>
            </w:r>
          </w:p>
        </w:tc>
        <w:tc>
          <w:tcPr>
            <w:tcW w:w="5386" w:type="dxa"/>
            <w:shd w:val="clear" w:color="auto" w:fill="auto"/>
            <w:vAlign w:val="center"/>
          </w:tcPr>
          <w:p w14:paraId="7110ED9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改变绿化规划、绿化用地的使用性质审批</w:t>
            </w:r>
          </w:p>
        </w:tc>
        <w:tc>
          <w:tcPr>
            <w:tcW w:w="2421" w:type="dxa"/>
            <w:shd w:val="clear" w:color="auto" w:fill="auto"/>
            <w:vAlign w:val="center"/>
          </w:tcPr>
          <w:p w14:paraId="273C0CE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城市人民政府绿化行政主管部门</w:t>
            </w:r>
          </w:p>
        </w:tc>
      </w:tr>
      <w:tr w14:paraId="34E80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6BCA65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108</w:t>
            </w:r>
          </w:p>
        </w:tc>
        <w:tc>
          <w:tcPr>
            <w:tcW w:w="5386" w:type="dxa"/>
            <w:shd w:val="clear" w:color="auto" w:fill="auto"/>
            <w:vAlign w:val="center"/>
          </w:tcPr>
          <w:p w14:paraId="6D118BC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超限高层建筑工程抗震设防审批</w:t>
            </w:r>
          </w:p>
        </w:tc>
        <w:tc>
          <w:tcPr>
            <w:tcW w:w="2421" w:type="dxa"/>
            <w:shd w:val="clear" w:color="auto" w:fill="auto"/>
            <w:vAlign w:val="center"/>
          </w:tcPr>
          <w:p w14:paraId="2A6E51B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省级人民政府建设行政主管部门</w:t>
            </w:r>
          </w:p>
        </w:tc>
      </w:tr>
      <w:tr w14:paraId="158A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4E75BC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109</w:t>
            </w:r>
          </w:p>
        </w:tc>
        <w:tc>
          <w:tcPr>
            <w:tcW w:w="5386" w:type="dxa"/>
            <w:shd w:val="clear" w:color="auto" w:fill="auto"/>
            <w:vAlign w:val="center"/>
          </w:tcPr>
          <w:p w14:paraId="53B60D3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城市桥梁上架设各类市政管线审批</w:t>
            </w:r>
          </w:p>
        </w:tc>
        <w:tc>
          <w:tcPr>
            <w:tcW w:w="2421" w:type="dxa"/>
            <w:shd w:val="clear" w:color="auto" w:fill="auto"/>
            <w:vAlign w:val="center"/>
          </w:tcPr>
          <w:p w14:paraId="7E93D55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所在城市的市人民政府市政工程设施行政主管部门</w:t>
            </w:r>
          </w:p>
        </w:tc>
      </w:tr>
      <w:tr w14:paraId="5BA7D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74B5B6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110</w:t>
            </w:r>
          </w:p>
        </w:tc>
        <w:tc>
          <w:tcPr>
            <w:tcW w:w="5386" w:type="dxa"/>
            <w:shd w:val="clear" w:color="auto" w:fill="auto"/>
            <w:vAlign w:val="center"/>
          </w:tcPr>
          <w:p w14:paraId="3EAE5C3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房地产估价机构资质核准</w:t>
            </w:r>
          </w:p>
        </w:tc>
        <w:tc>
          <w:tcPr>
            <w:tcW w:w="2421" w:type="dxa"/>
            <w:shd w:val="clear" w:color="auto" w:fill="auto"/>
            <w:vAlign w:val="center"/>
          </w:tcPr>
          <w:p w14:paraId="22C15E7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县级以上地方人民政府房地产行政主管部门</w:t>
            </w:r>
          </w:p>
        </w:tc>
      </w:tr>
      <w:tr w14:paraId="6ADE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5220AB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111</w:t>
            </w:r>
          </w:p>
        </w:tc>
        <w:tc>
          <w:tcPr>
            <w:tcW w:w="5386" w:type="dxa"/>
            <w:shd w:val="clear" w:color="auto" w:fill="auto"/>
            <w:vAlign w:val="center"/>
          </w:tcPr>
          <w:p w14:paraId="2A93EEF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城市新建燃气企业审批</w:t>
            </w:r>
          </w:p>
        </w:tc>
        <w:tc>
          <w:tcPr>
            <w:tcW w:w="2421" w:type="dxa"/>
            <w:shd w:val="clear" w:color="auto" w:fill="auto"/>
            <w:vAlign w:val="center"/>
          </w:tcPr>
          <w:p w14:paraId="6BA6798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所在城市的市人民政府建设行政主管部门</w:t>
            </w:r>
          </w:p>
        </w:tc>
      </w:tr>
      <w:tr w14:paraId="74A71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DC5D0F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112</w:t>
            </w:r>
          </w:p>
        </w:tc>
        <w:tc>
          <w:tcPr>
            <w:tcW w:w="5386" w:type="dxa"/>
            <w:shd w:val="clear" w:color="auto" w:fill="auto"/>
            <w:vAlign w:val="center"/>
          </w:tcPr>
          <w:p w14:paraId="0D35C89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出租汽车经营资格证、车辆运营证和驾驶员客运资格证核发</w:t>
            </w:r>
          </w:p>
        </w:tc>
        <w:tc>
          <w:tcPr>
            <w:tcW w:w="2421" w:type="dxa"/>
            <w:shd w:val="clear" w:color="auto" w:fill="auto"/>
            <w:vAlign w:val="center"/>
          </w:tcPr>
          <w:p w14:paraId="55483A3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县级以上地方人民政府出租汽车行政主管部门</w:t>
            </w:r>
          </w:p>
        </w:tc>
      </w:tr>
      <w:tr w14:paraId="6ADF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65B236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113</w:t>
            </w:r>
          </w:p>
        </w:tc>
        <w:tc>
          <w:tcPr>
            <w:tcW w:w="5386" w:type="dxa"/>
            <w:shd w:val="clear" w:color="auto" w:fill="auto"/>
            <w:vAlign w:val="center"/>
          </w:tcPr>
          <w:p w14:paraId="2B8745F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利用国外贷款的铁路项目立项审批</w:t>
            </w:r>
          </w:p>
        </w:tc>
        <w:tc>
          <w:tcPr>
            <w:tcW w:w="2421" w:type="dxa"/>
            <w:shd w:val="clear" w:color="auto" w:fill="auto"/>
            <w:vAlign w:val="center"/>
          </w:tcPr>
          <w:p w14:paraId="295E827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40EEC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A3433A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114</w:t>
            </w:r>
          </w:p>
        </w:tc>
        <w:tc>
          <w:tcPr>
            <w:tcW w:w="5386" w:type="dxa"/>
            <w:shd w:val="clear" w:color="auto" w:fill="auto"/>
            <w:vAlign w:val="center"/>
          </w:tcPr>
          <w:p w14:paraId="7E325C8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开行客货直通列车、办理军事运输和特殊货物运输审批</w:t>
            </w:r>
          </w:p>
        </w:tc>
        <w:tc>
          <w:tcPr>
            <w:tcW w:w="2421" w:type="dxa"/>
            <w:shd w:val="clear" w:color="auto" w:fill="auto"/>
            <w:vAlign w:val="center"/>
          </w:tcPr>
          <w:p w14:paraId="4A9367F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1A3DB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A8B560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115</w:t>
            </w:r>
          </w:p>
        </w:tc>
        <w:tc>
          <w:tcPr>
            <w:tcW w:w="5386" w:type="dxa"/>
            <w:shd w:val="clear" w:color="auto" w:fill="auto"/>
            <w:vAlign w:val="center"/>
          </w:tcPr>
          <w:p w14:paraId="5CB4570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企业自备车辆参加铁路运输审批</w:t>
            </w:r>
          </w:p>
        </w:tc>
        <w:tc>
          <w:tcPr>
            <w:tcW w:w="2421" w:type="dxa"/>
            <w:shd w:val="clear" w:color="auto" w:fill="auto"/>
            <w:vAlign w:val="center"/>
          </w:tcPr>
          <w:p w14:paraId="1530120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51893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C7095A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116</w:t>
            </w:r>
          </w:p>
        </w:tc>
        <w:tc>
          <w:tcPr>
            <w:tcW w:w="5386" w:type="dxa"/>
            <w:shd w:val="clear" w:color="auto" w:fill="auto"/>
            <w:vAlign w:val="center"/>
          </w:tcPr>
          <w:p w14:paraId="071566F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铁路工程建设消防设计审批</w:t>
            </w:r>
          </w:p>
        </w:tc>
        <w:tc>
          <w:tcPr>
            <w:tcW w:w="2421" w:type="dxa"/>
            <w:shd w:val="clear" w:color="auto" w:fill="auto"/>
            <w:vAlign w:val="center"/>
          </w:tcPr>
          <w:p w14:paraId="3F617B8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铁道公安消防部门</w:t>
            </w:r>
          </w:p>
        </w:tc>
      </w:tr>
      <w:tr w14:paraId="1649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5FC9EF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117</w:t>
            </w:r>
          </w:p>
        </w:tc>
        <w:tc>
          <w:tcPr>
            <w:tcW w:w="5386" w:type="dxa"/>
            <w:shd w:val="clear" w:color="auto" w:fill="auto"/>
            <w:vAlign w:val="center"/>
          </w:tcPr>
          <w:p w14:paraId="1FDC2F4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建筑企业铁道专业资质认定</w:t>
            </w:r>
          </w:p>
        </w:tc>
        <w:tc>
          <w:tcPr>
            <w:tcW w:w="2421" w:type="dxa"/>
            <w:shd w:val="clear" w:color="auto" w:fill="auto"/>
            <w:vAlign w:val="center"/>
          </w:tcPr>
          <w:p w14:paraId="07C6A81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52696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6A9892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118</w:t>
            </w:r>
          </w:p>
        </w:tc>
        <w:tc>
          <w:tcPr>
            <w:tcW w:w="5386" w:type="dxa"/>
            <w:shd w:val="clear" w:color="auto" w:fill="auto"/>
            <w:vAlign w:val="center"/>
          </w:tcPr>
          <w:p w14:paraId="34C7460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工程勘察、设计企业铁道专业资质认定</w:t>
            </w:r>
          </w:p>
        </w:tc>
        <w:tc>
          <w:tcPr>
            <w:tcW w:w="2421" w:type="dxa"/>
            <w:shd w:val="clear" w:color="auto" w:fill="auto"/>
            <w:vAlign w:val="center"/>
          </w:tcPr>
          <w:p w14:paraId="2FDEC8B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5187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A6AEBB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119</w:t>
            </w:r>
          </w:p>
        </w:tc>
        <w:tc>
          <w:tcPr>
            <w:tcW w:w="5386" w:type="dxa"/>
            <w:shd w:val="clear" w:color="auto" w:fill="auto"/>
            <w:vAlign w:val="center"/>
          </w:tcPr>
          <w:p w14:paraId="54D4FF4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工程监理企业铁道专业资质认定</w:t>
            </w:r>
          </w:p>
        </w:tc>
        <w:tc>
          <w:tcPr>
            <w:tcW w:w="2421" w:type="dxa"/>
            <w:shd w:val="clear" w:color="auto" w:fill="auto"/>
            <w:vAlign w:val="center"/>
          </w:tcPr>
          <w:p w14:paraId="5C34661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3A731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FF517F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120</w:t>
            </w:r>
          </w:p>
        </w:tc>
        <w:tc>
          <w:tcPr>
            <w:tcW w:w="5386" w:type="dxa"/>
            <w:shd w:val="clear" w:color="auto" w:fill="auto"/>
            <w:vAlign w:val="center"/>
          </w:tcPr>
          <w:p w14:paraId="70C20B7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工程咨询单位铁道专业资质认定</w:t>
            </w:r>
          </w:p>
        </w:tc>
        <w:tc>
          <w:tcPr>
            <w:tcW w:w="2421" w:type="dxa"/>
            <w:shd w:val="clear" w:color="auto" w:fill="auto"/>
            <w:vAlign w:val="center"/>
          </w:tcPr>
          <w:p w14:paraId="0BBB393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3E44C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F60081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121</w:t>
            </w:r>
          </w:p>
        </w:tc>
        <w:tc>
          <w:tcPr>
            <w:tcW w:w="5386" w:type="dxa"/>
            <w:shd w:val="clear" w:color="auto" w:fill="auto"/>
            <w:vAlign w:val="center"/>
          </w:tcPr>
          <w:p w14:paraId="49A2796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工程造价咨询单位铁道专业资质认定</w:t>
            </w:r>
          </w:p>
        </w:tc>
        <w:tc>
          <w:tcPr>
            <w:tcW w:w="2421" w:type="dxa"/>
            <w:shd w:val="clear" w:color="auto" w:fill="auto"/>
            <w:vAlign w:val="center"/>
          </w:tcPr>
          <w:p w14:paraId="7C69DEA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730C6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D4AC25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122</w:t>
            </w:r>
          </w:p>
        </w:tc>
        <w:tc>
          <w:tcPr>
            <w:tcW w:w="5386" w:type="dxa"/>
            <w:shd w:val="clear" w:color="auto" w:fill="auto"/>
            <w:vAlign w:val="center"/>
          </w:tcPr>
          <w:p w14:paraId="46F71EE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企业铁路专用线与国铁接轨审批</w:t>
            </w:r>
          </w:p>
        </w:tc>
        <w:tc>
          <w:tcPr>
            <w:tcW w:w="2421" w:type="dxa"/>
            <w:shd w:val="clear" w:color="auto" w:fill="auto"/>
            <w:vAlign w:val="center"/>
          </w:tcPr>
          <w:p w14:paraId="0C8CBE9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6261E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3F1099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123</w:t>
            </w:r>
          </w:p>
        </w:tc>
        <w:tc>
          <w:tcPr>
            <w:tcW w:w="5386" w:type="dxa"/>
            <w:shd w:val="clear" w:color="auto" w:fill="auto"/>
            <w:vAlign w:val="center"/>
          </w:tcPr>
          <w:p w14:paraId="7BB959E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铁路专用计量器具新产品技术认证</w:t>
            </w:r>
          </w:p>
        </w:tc>
        <w:tc>
          <w:tcPr>
            <w:tcW w:w="2421" w:type="dxa"/>
            <w:shd w:val="clear" w:color="auto" w:fill="auto"/>
            <w:vAlign w:val="center"/>
          </w:tcPr>
          <w:p w14:paraId="43DEED8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71A4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AE0F4C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124</w:t>
            </w:r>
          </w:p>
        </w:tc>
        <w:tc>
          <w:tcPr>
            <w:tcW w:w="5386" w:type="dxa"/>
            <w:shd w:val="clear" w:color="auto" w:fill="auto"/>
            <w:vAlign w:val="center"/>
          </w:tcPr>
          <w:p w14:paraId="55B956D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铁路建设项目立项审批</w:t>
            </w:r>
          </w:p>
        </w:tc>
        <w:tc>
          <w:tcPr>
            <w:tcW w:w="2421" w:type="dxa"/>
            <w:shd w:val="clear" w:color="auto" w:fill="auto"/>
            <w:vAlign w:val="center"/>
          </w:tcPr>
          <w:p w14:paraId="7196640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4540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B12C7C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125</w:t>
            </w:r>
          </w:p>
        </w:tc>
        <w:tc>
          <w:tcPr>
            <w:tcW w:w="5386" w:type="dxa"/>
            <w:shd w:val="clear" w:color="auto" w:fill="auto"/>
            <w:vAlign w:val="center"/>
          </w:tcPr>
          <w:p w14:paraId="1482C9D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铁路企事业单位进口机电产品标准审批</w:t>
            </w:r>
          </w:p>
        </w:tc>
        <w:tc>
          <w:tcPr>
            <w:tcW w:w="2421" w:type="dxa"/>
            <w:shd w:val="clear" w:color="auto" w:fill="auto"/>
            <w:vAlign w:val="center"/>
          </w:tcPr>
          <w:p w14:paraId="1A824A0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33065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30AD23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126</w:t>
            </w:r>
          </w:p>
        </w:tc>
        <w:tc>
          <w:tcPr>
            <w:tcW w:w="5386" w:type="dxa"/>
            <w:shd w:val="clear" w:color="auto" w:fill="auto"/>
            <w:vAlign w:val="center"/>
          </w:tcPr>
          <w:p w14:paraId="15BD419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铁路工程基桩检测单位资质及检测员资格认定</w:t>
            </w:r>
          </w:p>
        </w:tc>
        <w:tc>
          <w:tcPr>
            <w:tcW w:w="2421" w:type="dxa"/>
            <w:shd w:val="clear" w:color="auto" w:fill="auto"/>
            <w:vAlign w:val="center"/>
          </w:tcPr>
          <w:p w14:paraId="2BAA949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11671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60A05B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127</w:t>
            </w:r>
          </w:p>
        </w:tc>
        <w:tc>
          <w:tcPr>
            <w:tcW w:w="5386" w:type="dxa"/>
            <w:shd w:val="clear" w:color="auto" w:fill="auto"/>
            <w:vAlign w:val="center"/>
          </w:tcPr>
          <w:p w14:paraId="3A13EA5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铁道自轮运转特种设备准入许可</w:t>
            </w:r>
          </w:p>
        </w:tc>
        <w:tc>
          <w:tcPr>
            <w:tcW w:w="2421" w:type="dxa"/>
            <w:shd w:val="clear" w:color="auto" w:fill="auto"/>
            <w:vAlign w:val="center"/>
          </w:tcPr>
          <w:p w14:paraId="50804A8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64CA5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8172AF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128</w:t>
            </w:r>
          </w:p>
        </w:tc>
        <w:tc>
          <w:tcPr>
            <w:tcW w:w="5386" w:type="dxa"/>
            <w:shd w:val="clear" w:color="auto" w:fill="auto"/>
            <w:vAlign w:val="center"/>
          </w:tcPr>
          <w:p w14:paraId="5344227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铁路工业产品制造特许证核发</w:t>
            </w:r>
          </w:p>
        </w:tc>
        <w:tc>
          <w:tcPr>
            <w:tcW w:w="2421" w:type="dxa"/>
            <w:shd w:val="clear" w:color="auto" w:fill="auto"/>
            <w:vAlign w:val="center"/>
          </w:tcPr>
          <w:p w14:paraId="1C14052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42212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91FD4C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129</w:t>
            </w:r>
          </w:p>
        </w:tc>
        <w:tc>
          <w:tcPr>
            <w:tcW w:w="5386" w:type="dxa"/>
            <w:shd w:val="clear" w:color="auto" w:fill="auto"/>
            <w:vAlign w:val="center"/>
          </w:tcPr>
          <w:p w14:paraId="5679A2C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铁道计算机联锁设备制造特许证核发</w:t>
            </w:r>
          </w:p>
        </w:tc>
        <w:tc>
          <w:tcPr>
            <w:tcW w:w="2421" w:type="dxa"/>
            <w:shd w:val="clear" w:color="auto" w:fill="auto"/>
            <w:vAlign w:val="center"/>
          </w:tcPr>
          <w:p w14:paraId="541E002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04B02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2F0026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130</w:t>
            </w:r>
          </w:p>
        </w:tc>
        <w:tc>
          <w:tcPr>
            <w:tcW w:w="5386" w:type="dxa"/>
            <w:shd w:val="clear" w:color="auto" w:fill="auto"/>
            <w:vAlign w:val="center"/>
          </w:tcPr>
          <w:p w14:paraId="2E34BC8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铁路货物装载加固方案审批</w:t>
            </w:r>
          </w:p>
        </w:tc>
        <w:tc>
          <w:tcPr>
            <w:tcW w:w="2421" w:type="dxa"/>
            <w:shd w:val="clear" w:color="auto" w:fill="auto"/>
            <w:vAlign w:val="center"/>
          </w:tcPr>
          <w:p w14:paraId="0564DBA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051D5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B51D54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131</w:t>
            </w:r>
          </w:p>
        </w:tc>
        <w:tc>
          <w:tcPr>
            <w:tcW w:w="5386" w:type="dxa"/>
            <w:shd w:val="clear" w:color="auto" w:fill="auto"/>
            <w:vAlign w:val="center"/>
          </w:tcPr>
          <w:p w14:paraId="33778AB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铁路运输企业设立、撤销、变更审批</w:t>
            </w:r>
          </w:p>
        </w:tc>
        <w:tc>
          <w:tcPr>
            <w:tcW w:w="2421" w:type="dxa"/>
            <w:shd w:val="clear" w:color="auto" w:fill="auto"/>
            <w:vAlign w:val="center"/>
          </w:tcPr>
          <w:p w14:paraId="4BE34DB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49125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3EDCB8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132</w:t>
            </w:r>
          </w:p>
        </w:tc>
        <w:tc>
          <w:tcPr>
            <w:tcW w:w="5386" w:type="dxa"/>
            <w:shd w:val="clear" w:color="auto" w:fill="auto"/>
            <w:vAlign w:val="center"/>
          </w:tcPr>
          <w:p w14:paraId="1AA6C6B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国家铁路大中型建设项目、限额以上更新改造项目和铁道部指定的项目初步设计、变更设计及总概算审批</w:t>
            </w:r>
          </w:p>
        </w:tc>
        <w:tc>
          <w:tcPr>
            <w:tcW w:w="2421" w:type="dxa"/>
            <w:shd w:val="clear" w:color="auto" w:fill="auto"/>
            <w:vAlign w:val="center"/>
          </w:tcPr>
          <w:p w14:paraId="4076100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铁道部</w:t>
            </w:r>
          </w:p>
        </w:tc>
      </w:tr>
      <w:tr w14:paraId="5169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7BE64C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133</w:t>
            </w:r>
          </w:p>
        </w:tc>
        <w:tc>
          <w:tcPr>
            <w:tcW w:w="5386" w:type="dxa"/>
            <w:shd w:val="clear" w:color="auto" w:fill="auto"/>
            <w:vAlign w:val="center"/>
          </w:tcPr>
          <w:p w14:paraId="25DC44F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航运公司安全营运与防污染能力符合证明核发</w:t>
            </w:r>
          </w:p>
        </w:tc>
        <w:tc>
          <w:tcPr>
            <w:tcW w:w="2421" w:type="dxa"/>
            <w:shd w:val="clear" w:color="auto" w:fill="auto"/>
            <w:vAlign w:val="center"/>
          </w:tcPr>
          <w:p w14:paraId="4631F0B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交通部</w:t>
            </w:r>
          </w:p>
        </w:tc>
      </w:tr>
      <w:tr w14:paraId="59BB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50940F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134</w:t>
            </w:r>
          </w:p>
        </w:tc>
        <w:tc>
          <w:tcPr>
            <w:tcW w:w="5386" w:type="dxa"/>
            <w:shd w:val="clear" w:color="auto" w:fill="auto"/>
            <w:vAlign w:val="center"/>
          </w:tcPr>
          <w:p w14:paraId="46AADA2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国际船舶及港口设施保安证书核发</w:t>
            </w:r>
          </w:p>
        </w:tc>
        <w:tc>
          <w:tcPr>
            <w:tcW w:w="2421" w:type="dxa"/>
            <w:shd w:val="clear" w:color="auto" w:fill="auto"/>
            <w:vAlign w:val="center"/>
          </w:tcPr>
          <w:p w14:paraId="4BDE480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交通部</w:t>
            </w:r>
          </w:p>
        </w:tc>
      </w:tr>
      <w:tr w14:paraId="520B1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3C2F26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135</w:t>
            </w:r>
          </w:p>
        </w:tc>
        <w:tc>
          <w:tcPr>
            <w:tcW w:w="5386" w:type="dxa"/>
            <w:shd w:val="clear" w:color="auto" w:fill="auto"/>
            <w:vAlign w:val="center"/>
          </w:tcPr>
          <w:p w14:paraId="2465F35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新增客船、危险品船投入运营审批</w:t>
            </w:r>
          </w:p>
        </w:tc>
        <w:tc>
          <w:tcPr>
            <w:tcW w:w="2421" w:type="dxa"/>
            <w:shd w:val="clear" w:color="auto" w:fill="auto"/>
            <w:vAlign w:val="center"/>
          </w:tcPr>
          <w:p w14:paraId="1BF3AC4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地(市)级以上人民政府交通行政主管部门</w:t>
            </w:r>
          </w:p>
        </w:tc>
      </w:tr>
      <w:tr w14:paraId="6D7F6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A48863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136</w:t>
            </w:r>
          </w:p>
        </w:tc>
        <w:tc>
          <w:tcPr>
            <w:tcW w:w="5386" w:type="dxa"/>
            <w:shd w:val="clear" w:color="auto" w:fill="auto"/>
            <w:vAlign w:val="center"/>
          </w:tcPr>
          <w:p w14:paraId="59A89EB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从事内地与台湾、港澳间海上运输业务许可</w:t>
            </w:r>
          </w:p>
        </w:tc>
        <w:tc>
          <w:tcPr>
            <w:tcW w:w="2421" w:type="dxa"/>
            <w:shd w:val="clear" w:color="auto" w:fill="auto"/>
            <w:vAlign w:val="center"/>
          </w:tcPr>
          <w:p w14:paraId="1592B32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交通部</w:t>
            </w:r>
          </w:p>
        </w:tc>
      </w:tr>
      <w:tr w14:paraId="2862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F5FA24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137</w:t>
            </w:r>
          </w:p>
        </w:tc>
        <w:tc>
          <w:tcPr>
            <w:tcW w:w="5386" w:type="dxa"/>
            <w:shd w:val="clear" w:color="auto" w:fill="auto"/>
            <w:vAlign w:val="center"/>
          </w:tcPr>
          <w:p w14:paraId="6DD0728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公路、水运投资项目立项审批</w:t>
            </w:r>
          </w:p>
        </w:tc>
        <w:tc>
          <w:tcPr>
            <w:tcW w:w="2421" w:type="dxa"/>
            <w:shd w:val="clear" w:color="auto" w:fill="auto"/>
            <w:vAlign w:val="center"/>
          </w:tcPr>
          <w:p w14:paraId="50643E3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交通部</w:t>
            </w:r>
          </w:p>
        </w:tc>
      </w:tr>
      <w:tr w14:paraId="5883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29FB79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138</w:t>
            </w:r>
          </w:p>
        </w:tc>
        <w:tc>
          <w:tcPr>
            <w:tcW w:w="5386" w:type="dxa"/>
            <w:shd w:val="clear" w:color="auto" w:fill="auto"/>
            <w:vAlign w:val="center"/>
          </w:tcPr>
          <w:p w14:paraId="33EC37D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设立引航及验船机构审批</w:t>
            </w:r>
          </w:p>
        </w:tc>
        <w:tc>
          <w:tcPr>
            <w:tcW w:w="2421" w:type="dxa"/>
            <w:shd w:val="clear" w:color="auto" w:fill="auto"/>
            <w:vAlign w:val="center"/>
          </w:tcPr>
          <w:p w14:paraId="1D0B26A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交通部</w:t>
            </w:r>
          </w:p>
          <w:p w14:paraId="117110C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交通部海事局</w:t>
            </w:r>
          </w:p>
        </w:tc>
      </w:tr>
      <w:tr w14:paraId="0F707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04174C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139</w:t>
            </w:r>
          </w:p>
        </w:tc>
        <w:tc>
          <w:tcPr>
            <w:tcW w:w="5386" w:type="dxa"/>
            <w:shd w:val="clear" w:color="auto" w:fill="auto"/>
            <w:vAlign w:val="center"/>
          </w:tcPr>
          <w:p w14:paraId="6165E8D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电信网码号资源使用和调整审批</w:t>
            </w:r>
          </w:p>
        </w:tc>
        <w:tc>
          <w:tcPr>
            <w:tcW w:w="2421" w:type="dxa"/>
            <w:shd w:val="clear" w:color="auto" w:fill="auto"/>
            <w:vAlign w:val="center"/>
          </w:tcPr>
          <w:p w14:paraId="28AC391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6F753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826EC8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140</w:t>
            </w:r>
          </w:p>
        </w:tc>
        <w:tc>
          <w:tcPr>
            <w:tcW w:w="5386" w:type="dxa"/>
            <w:shd w:val="clear" w:color="auto" w:fill="auto"/>
            <w:vAlign w:val="center"/>
          </w:tcPr>
          <w:p w14:paraId="1EB2EBF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电信业务经营者拍卖码号审批</w:t>
            </w:r>
          </w:p>
        </w:tc>
        <w:tc>
          <w:tcPr>
            <w:tcW w:w="2421" w:type="dxa"/>
            <w:shd w:val="clear" w:color="auto" w:fill="auto"/>
            <w:vAlign w:val="center"/>
          </w:tcPr>
          <w:p w14:paraId="494965D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05ECC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3F7E7A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141</w:t>
            </w:r>
          </w:p>
        </w:tc>
        <w:tc>
          <w:tcPr>
            <w:tcW w:w="5386" w:type="dxa"/>
            <w:shd w:val="clear" w:color="auto" w:fill="auto"/>
            <w:vAlign w:val="center"/>
          </w:tcPr>
          <w:p w14:paraId="046289F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设立互联网域名注册服务机构审批</w:t>
            </w:r>
          </w:p>
        </w:tc>
        <w:tc>
          <w:tcPr>
            <w:tcW w:w="2421" w:type="dxa"/>
            <w:shd w:val="clear" w:color="auto" w:fill="auto"/>
            <w:vAlign w:val="center"/>
          </w:tcPr>
          <w:p w14:paraId="4E88776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0B82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26CFAA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142</w:t>
            </w:r>
          </w:p>
        </w:tc>
        <w:tc>
          <w:tcPr>
            <w:tcW w:w="5386" w:type="dxa"/>
            <w:shd w:val="clear" w:color="auto" w:fill="auto"/>
            <w:vAlign w:val="center"/>
          </w:tcPr>
          <w:p w14:paraId="53305D1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电信设备抗震性能检测合格证核发</w:t>
            </w:r>
          </w:p>
        </w:tc>
        <w:tc>
          <w:tcPr>
            <w:tcW w:w="2421" w:type="dxa"/>
            <w:shd w:val="clear" w:color="auto" w:fill="auto"/>
            <w:vAlign w:val="center"/>
          </w:tcPr>
          <w:p w14:paraId="52CFE46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1CD6B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79B414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143</w:t>
            </w:r>
          </w:p>
        </w:tc>
        <w:tc>
          <w:tcPr>
            <w:tcW w:w="5386" w:type="dxa"/>
            <w:shd w:val="clear" w:color="auto" w:fill="auto"/>
            <w:vAlign w:val="center"/>
          </w:tcPr>
          <w:p w14:paraId="40D4D38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基础电信和跨地区增值电信业务经营许可证核发</w:t>
            </w:r>
          </w:p>
        </w:tc>
        <w:tc>
          <w:tcPr>
            <w:tcW w:w="2421" w:type="dxa"/>
            <w:shd w:val="clear" w:color="auto" w:fill="auto"/>
            <w:vAlign w:val="center"/>
          </w:tcPr>
          <w:p w14:paraId="420528C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省、自治区、直辖市电信管理机构</w:t>
            </w:r>
          </w:p>
        </w:tc>
      </w:tr>
      <w:tr w14:paraId="46A9E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3765C7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144</w:t>
            </w:r>
          </w:p>
        </w:tc>
        <w:tc>
          <w:tcPr>
            <w:tcW w:w="5386" w:type="dxa"/>
            <w:shd w:val="clear" w:color="auto" w:fill="auto"/>
            <w:vAlign w:val="center"/>
          </w:tcPr>
          <w:p w14:paraId="068819C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采购通信系统设备(自动进口许可类产品)国际招标审核</w:t>
            </w:r>
          </w:p>
        </w:tc>
        <w:tc>
          <w:tcPr>
            <w:tcW w:w="2421" w:type="dxa"/>
            <w:shd w:val="clear" w:color="auto" w:fill="auto"/>
            <w:vAlign w:val="center"/>
          </w:tcPr>
          <w:p w14:paraId="66527E8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4FDA4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49C2A0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145</w:t>
            </w:r>
          </w:p>
        </w:tc>
        <w:tc>
          <w:tcPr>
            <w:tcW w:w="5386" w:type="dxa"/>
            <w:shd w:val="clear" w:color="auto" w:fill="auto"/>
            <w:vAlign w:val="center"/>
          </w:tcPr>
          <w:p w14:paraId="1973B15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无线电设备发射特性核准检测机构认定</w:t>
            </w:r>
          </w:p>
        </w:tc>
        <w:tc>
          <w:tcPr>
            <w:tcW w:w="2421" w:type="dxa"/>
            <w:shd w:val="clear" w:color="auto" w:fill="auto"/>
            <w:vAlign w:val="center"/>
          </w:tcPr>
          <w:p w14:paraId="1E7A36F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7E0BB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8DD2AA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146</w:t>
            </w:r>
          </w:p>
        </w:tc>
        <w:tc>
          <w:tcPr>
            <w:tcW w:w="5386" w:type="dxa"/>
            <w:shd w:val="clear" w:color="auto" w:fill="auto"/>
            <w:vAlign w:val="center"/>
          </w:tcPr>
          <w:p w14:paraId="704ED50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设置卫星网络空间电台审批</w:t>
            </w:r>
          </w:p>
        </w:tc>
        <w:tc>
          <w:tcPr>
            <w:tcW w:w="2421" w:type="dxa"/>
            <w:shd w:val="clear" w:color="auto" w:fill="auto"/>
            <w:vAlign w:val="center"/>
          </w:tcPr>
          <w:p w14:paraId="40779D7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2CE75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84BC40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147</w:t>
            </w:r>
          </w:p>
        </w:tc>
        <w:tc>
          <w:tcPr>
            <w:tcW w:w="5386" w:type="dxa"/>
            <w:shd w:val="clear" w:color="auto" w:fill="auto"/>
            <w:vAlign w:val="center"/>
          </w:tcPr>
          <w:p w14:paraId="2B4A78C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境内单位租用境外卫星资源核准</w:t>
            </w:r>
          </w:p>
        </w:tc>
        <w:tc>
          <w:tcPr>
            <w:tcW w:w="2421" w:type="dxa"/>
            <w:shd w:val="clear" w:color="auto" w:fill="auto"/>
            <w:vAlign w:val="center"/>
          </w:tcPr>
          <w:p w14:paraId="1ACC972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55FE7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4420A6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148</w:t>
            </w:r>
          </w:p>
        </w:tc>
        <w:tc>
          <w:tcPr>
            <w:tcW w:w="5386" w:type="dxa"/>
            <w:shd w:val="clear" w:color="auto" w:fill="auto"/>
            <w:vAlign w:val="center"/>
          </w:tcPr>
          <w:p w14:paraId="599B870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通信建设监理企业资质认证和监理工程师资格认定</w:t>
            </w:r>
          </w:p>
        </w:tc>
        <w:tc>
          <w:tcPr>
            <w:tcW w:w="2421" w:type="dxa"/>
            <w:shd w:val="clear" w:color="auto" w:fill="auto"/>
            <w:vAlign w:val="center"/>
          </w:tcPr>
          <w:p w14:paraId="7A0523F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0FCE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79EBB2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149</w:t>
            </w:r>
          </w:p>
        </w:tc>
        <w:tc>
          <w:tcPr>
            <w:tcW w:w="5386" w:type="dxa"/>
            <w:shd w:val="clear" w:color="auto" w:fill="auto"/>
            <w:vAlign w:val="center"/>
          </w:tcPr>
          <w:p w14:paraId="06539C2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计算机信息系统集成企业资质认定</w:t>
            </w:r>
          </w:p>
        </w:tc>
        <w:tc>
          <w:tcPr>
            <w:tcW w:w="2421" w:type="dxa"/>
            <w:shd w:val="clear" w:color="auto" w:fill="auto"/>
            <w:vAlign w:val="center"/>
          </w:tcPr>
          <w:p w14:paraId="766769C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5934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B7974F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150</w:t>
            </w:r>
          </w:p>
        </w:tc>
        <w:tc>
          <w:tcPr>
            <w:tcW w:w="5386" w:type="dxa"/>
            <w:shd w:val="clear" w:color="auto" w:fill="auto"/>
            <w:vAlign w:val="center"/>
          </w:tcPr>
          <w:p w14:paraId="43498A2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通信信息网络系统集成企业资质认定</w:t>
            </w:r>
          </w:p>
        </w:tc>
        <w:tc>
          <w:tcPr>
            <w:tcW w:w="2421" w:type="dxa"/>
            <w:shd w:val="clear" w:color="auto" w:fill="auto"/>
            <w:vAlign w:val="center"/>
          </w:tcPr>
          <w:p w14:paraId="479C33F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21664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CAC2B5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151</w:t>
            </w:r>
          </w:p>
        </w:tc>
        <w:tc>
          <w:tcPr>
            <w:tcW w:w="5386" w:type="dxa"/>
            <w:shd w:val="clear" w:color="auto" w:fill="auto"/>
            <w:vAlign w:val="center"/>
          </w:tcPr>
          <w:p w14:paraId="432AC4C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通信用户管线建设企业资质认定</w:t>
            </w:r>
          </w:p>
        </w:tc>
        <w:tc>
          <w:tcPr>
            <w:tcW w:w="2421" w:type="dxa"/>
            <w:shd w:val="clear" w:color="auto" w:fill="auto"/>
            <w:vAlign w:val="center"/>
          </w:tcPr>
          <w:p w14:paraId="386E375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01FCF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47D3EE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152</w:t>
            </w:r>
          </w:p>
        </w:tc>
        <w:tc>
          <w:tcPr>
            <w:tcW w:w="5386" w:type="dxa"/>
            <w:shd w:val="clear" w:color="auto" w:fill="auto"/>
            <w:vAlign w:val="center"/>
          </w:tcPr>
          <w:p w14:paraId="062FFB6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信息系统工程监理单位资质认证和监理工程师资格认定</w:t>
            </w:r>
          </w:p>
        </w:tc>
        <w:tc>
          <w:tcPr>
            <w:tcW w:w="2421" w:type="dxa"/>
            <w:shd w:val="clear" w:color="auto" w:fill="auto"/>
            <w:vAlign w:val="center"/>
          </w:tcPr>
          <w:p w14:paraId="233FDE9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7C6AD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F13604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153</w:t>
            </w:r>
          </w:p>
        </w:tc>
        <w:tc>
          <w:tcPr>
            <w:tcW w:w="5386" w:type="dxa"/>
            <w:shd w:val="clear" w:color="auto" w:fill="auto"/>
            <w:vAlign w:val="center"/>
          </w:tcPr>
          <w:p w14:paraId="4C7C3DE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税控收款机生产企业资质认定</w:t>
            </w:r>
          </w:p>
        </w:tc>
        <w:tc>
          <w:tcPr>
            <w:tcW w:w="2421" w:type="dxa"/>
            <w:shd w:val="clear" w:color="auto" w:fill="auto"/>
            <w:vAlign w:val="center"/>
          </w:tcPr>
          <w:p w14:paraId="3962E89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p w14:paraId="5EC04F0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税务总局</w:t>
            </w:r>
          </w:p>
        </w:tc>
      </w:tr>
      <w:tr w14:paraId="7737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CEF2D5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154</w:t>
            </w:r>
          </w:p>
        </w:tc>
        <w:tc>
          <w:tcPr>
            <w:tcW w:w="5386" w:type="dxa"/>
            <w:shd w:val="clear" w:color="auto" w:fill="auto"/>
            <w:vAlign w:val="center"/>
          </w:tcPr>
          <w:p w14:paraId="3495E72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军工电子产品出口立项审批</w:t>
            </w:r>
          </w:p>
        </w:tc>
        <w:tc>
          <w:tcPr>
            <w:tcW w:w="2421" w:type="dxa"/>
            <w:shd w:val="clear" w:color="auto" w:fill="auto"/>
            <w:vAlign w:val="center"/>
          </w:tcPr>
          <w:p w14:paraId="3FEF024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296C2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50E9C5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155</w:t>
            </w:r>
          </w:p>
        </w:tc>
        <w:tc>
          <w:tcPr>
            <w:tcW w:w="5386" w:type="dxa"/>
            <w:shd w:val="clear" w:color="auto" w:fill="auto"/>
            <w:vAlign w:val="center"/>
          </w:tcPr>
          <w:p w14:paraId="731A06F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通信建设工程概预算人员资格认定</w:t>
            </w:r>
          </w:p>
        </w:tc>
        <w:tc>
          <w:tcPr>
            <w:tcW w:w="2421" w:type="dxa"/>
            <w:shd w:val="clear" w:color="auto" w:fill="auto"/>
            <w:vAlign w:val="center"/>
          </w:tcPr>
          <w:p w14:paraId="7BB7AE6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0957B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D826CD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156</w:t>
            </w:r>
          </w:p>
        </w:tc>
        <w:tc>
          <w:tcPr>
            <w:tcW w:w="5386" w:type="dxa"/>
            <w:shd w:val="clear" w:color="auto" w:fill="auto"/>
            <w:vAlign w:val="center"/>
          </w:tcPr>
          <w:p w14:paraId="67A91C0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军工电子装备科研生产许可</w:t>
            </w:r>
          </w:p>
        </w:tc>
        <w:tc>
          <w:tcPr>
            <w:tcW w:w="2421" w:type="dxa"/>
            <w:shd w:val="clear" w:color="auto" w:fill="auto"/>
            <w:vAlign w:val="center"/>
          </w:tcPr>
          <w:p w14:paraId="7AE6E62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1F639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E971EE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157</w:t>
            </w:r>
          </w:p>
        </w:tc>
        <w:tc>
          <w:tcPr>
            <w:tcW w:w="5386" w:type="dxa"/>
            <w:shd w:val="clear" w:color="auto" w:fill="auto"/>
            <w:vAlign w:val="center"/>
          </w:tcPr>
          <w:p w14:paraId="1FB3D45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互联网域名根服务器设置及其运行机构和注册管理机构的设立审批</w:t>
            </w:r>
          </w:p>
        </w:tc>
        <w:tc>
          <w:tcPr>
            <w:tcW w:w="2421" w:type="dxa"/>
            <w:shd w:val="clear" w:color="auto" w:fill="auto"/>
            <w:vAlign w:val="center"/>
          </w:tcPr>
          <w:p w14:paraId="54C4ECE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324E5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537495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158</w:t>
            </w:r>
          </w:p>
        </w:tc>
        <w:tc>
          <w:tcPr>
            <w:tcW w:w="5386" w:type="dxa"/>
            <w:shd w:val="clear" w:color="auto" w:fill="auto"/>
            <w:vAlign w:val="center"/>
          </w:tcPr>
          <w:p w14:paraId="6DCF2B9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建立卫星通信网和设置卫星地球站审批</w:t>
            </w:r>
          </w:p>
        </w:tc>
        <w:tc>
          <w:tcPr>
            <w:tcW w:w="2421" w:type="dxa"/>
            <w:shd w:val="clear" w:color="auto" w:fill="auto"/>
            <w:vAlign w:val="center"/>
          </w:tcPr>
          <w:p w14:paraId="4592ABB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p w14:paraId="453AB8A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省、自治区、直辖市无线电管理机构</w:t>
            </w:r>
          </w:p>
        </w:tc>
      </w:tr>
      <w:tr w14:paraId="0B4E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192FE4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159</w:t>
            </w:r>
          </w:p>
        </w:tc>
        <w:tc>
          <w:tcPr>
            <w:tcW w:w="5386" w:type="dxa"/>
            <w:shd w:val="clear" w:color="auto" w:fill="auto"/>
            <w:vAlign w:val="center"/>
          </w:tcPr>
          <w:p w14:paraId="18BBE82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通信、电子投资项目立项审批(移动通信产品除外)</w:t>
            </w:r>
          </w:p>
        </w:tc>
        <w:tc>
          <w:tcPr>
            <w:tcW w:w="2421" w:type="dxa"/>
            <w:shd w:val="clear" w:color="auto" w:fill="auto"/>
            <w:vAlign w:val="center"/>
          </w:tcPr>
          <w:p w14:paraId="5D9F12F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2C7E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C08549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160</w:t>
            </w:r>
          </w:p>
        </w:tc>
        <w:tc>
          <w:tcPr>
            <w:tcW w:w="5386" w:type="dxa"/>
            <w:shd w:val="clear" w:color="auto" w:fill="auto"/>
            <w:vAlign w:val="center"/>
          </w:tcPr>
          <w:p w14:paraId="2BFA2A1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通信勘察设计企业资质认定</w:t>
            </w:r>
          </w:p>
        </w:tc>
        <w:tc>
          <w:tcPr>
            <w:tcW w:w="2421" w:type="dxa"/>
            <w:shd w:val="clear" w:color="auto" w:fill="auto"/>
            <w:vAlign w:val="center"/>
          </w:tcPr>
          <w:p w14:paraId="7C47E6C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信息产业部</w:t>
            </w:r>
          </w:p>
        </w:tc>
      </w:tr>
      <w:tr w14:paraId="4E355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7A08EE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161</w:t>
            </w:r>
          </w:p>
        </w:tc>
        <w:tc>
          <w:tcPr>
            <w:tcW w:w="5386" w:type="dxa"/>
            <w:shd w:val="clear" w:color="auto" w:fill="auto"/>
            <w:vAlign w:val="center"/>
          </w:tcPr>
          <w:p w14:paraId="45D5644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蓄滞洪区避洪设施建设审批</w:t>
            </w:r>
          </w:p>
        </w:tc>
        <w:tc>
          <w:tcPr>
            <w:tcW w:w="2421" w:type="dxa"/>
            <w:shd w:val="clear" w:color="auto" w:fill="auto"/>
            <w:vAlign w:val="center"/>
          </w:tcPr>
          <w:p w14:paraId="53BC970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各级人民政府水行政主管部门</w:t>
            </w:r>
          </w:p>
        </w:tc>
      </w:tr>
      <w:tr w14:paraId="03D4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B22A24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162</w:t>
            </w:r>
          </w:p>
        </w:tc>
        <w:tc>
          <w:tcPr>
            <w:tcW w:w="5386" w:type="dxa"/>
            <w:shd w:val="clear" w:color="auto" w:fill="auto"/>
            <w:vAlign w:val="center"/>
          </w:tcPr>
          <w:p w14:paraId="6827F78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水利水电建设工程蓄水安全鉴定单位资质认定</w:t>
            </w:r>
          </w:p>
        </w:tc>
        <w:tc>
          <w:tcPr>
            <w:tcW w:w="2421" w:type="dxa"/>
            <w:shd w:val="clear" w:color="auto" w:fill="auto"/>
            <w:vAlign w:val="center"/>
          </w:tcPr>
          <w:p w14:paraId="14F811A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tc>
      </w:tr>
      <w:tr w14:paraId="61F9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673DFE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163</w:t>
            </w:r>
          </w:p>
        </w:tc>
        <w:tc>
          <w:tcPr>
            <w:tcW w:w="5386" w:type="dxa"/>
            <w:shd w:val="clear" w:color="auto" w:fill="auto"/>
            <w:vAlign w:val="center"/>
          </w:tcPr>
          <w:p w14:paraId="0D85DBF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水文资料使用审批</w:t>
            </w:r>
          </w:p>
        </w:tc>
        <w:tc>
          <w:tcPr>
            <w:tcW w:w="2421" w:type="dxa"/>
            <w:shd w:val="clear" w:color="auto" w:fill="auto"/>
            <w:vAlign w:val="center"/>
          </w:tcPr>
          <w:p w14:paraId="240C4FC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省级人民政府水行政主管部门</w:t>
            </w:r>
          </w:p>
          <w:p w14:paraId="1DA46CC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流域管理机构</w:t>
            </w:r>
          </w:p>
        </w:tc>
      </w:tr>
      <w:tr w14:paraId="5177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0FF55F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164</w:t>
            </w:r>
          </w:p>
        </w:tc>
        <w:tc>
          <w:tcPr>
            <w:tcW w:w="5386" w:type="dxa"/>
            <w:shd w:val="clear" w:color="auto" w:fill="auto"/>
            <w:vAlign w:val="center"/>
          </w:tcPr>
          <w:p w14:paraId="3F8A5FE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水文、水资源调查评价机构资质认定</w:t>
            </w:r>
          </w:p>
        </w:tc>
        <w:tc>
          <w:tcPr>
            <w:tcW w:w="2421" w:type="dxa"/>
            <w:shd w:val="clear" w:color="auto" w:fill="auto"/>
            <w:vAlign w:val="center"/>
          </w:tcPr>
          <w:p w14:paraId="0D18CB1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p w14:paraId="11A4D9E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省级人民政府水行政主管部门</w:t>
            </w:r>
          </w:p>
        </w:tc>
      </w:tr>
      <w:tr w14:paraId="401B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B9360E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165</w:t>
            </w:r>
          </w:p>
        </w:tc>
        <w:tc>
          <w:tcPr>
            <w:tcW w:w="5386" w:type="dxa"/>
            <w:shd w:val="clear" w:color="auto" w:fill="auto"/>
            <w:vAlign w:val="center"/>
          </w:tcPr>
          <w:p w14:paraId="7C3AD64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水利工程质量检测单位资格认定</w:t>
            </w:r>
          </w:p>
        </w:tc>
        <w:tc>
          <w:tcPr>
            <w:tcW w:w="2421" w:type="dxa"/>
            <w:shd w:val="clear" w:color="auto" w:fill="auto"/>
            <w:vAlign w:val="center"/>
          </w:tcPr>
          <w:p w14:paraId="469A4D2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p w14:paraId="0595A1E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省级人民政府水行政主管部门</w:t>
            </w:r>
          </w:p>
          <w:p w14:paraId="0071EF7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流域管理机构</w:t>
            </w:r>
          </w:p>
        </w:tc>
      </w:tr>
      <w:tr w14:paraId="5CB6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BC279B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166</w:t>
            </w:r>
          </w:p>
        </w:tc>
        <w:tc>
          <w:tcPr>
            <w:tcW w:w="5386" w:type="dxa"/>
            <w:shd w:val="clear" w:color="auto" w:fill="auto"/>
            <w:vAlign w:val="center"/>
          </w:tcPr>
          <w:p w14:paraId="0F13EFE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启闭机使用许可证核发</w:t>
            </w:r>
          </w:p>
        </w:tc>
        <w:tc>
          <w:tcPr>
            <w:tcW w:w="2421" w:type="dxa"/>
            <w:shd w:val="clear" w:color="auto" w:fill="auto"/>
            <w:vAlign w:val="center"/>
          </w:tcPr>
          <w:p w14:paraId="06B0AE6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tc>
      </w:tr>
      <w:tr w14:paraId="66289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22E2F5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167</w:t>
            </w:r>
          </w:p>
        </w:tc>
        <w:tc>
          <w:tcPr>
            <w:tcW w:w="5386" w:type="dxa"/>
            <w:shd w:val="clear" w:color="auto" w:fill="auto"/>
            <w:vAlign w:val="center"/>
          </w:tcPr>
          <w:p w14:paraId="22C1167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水土保持生态环境监测单位资质认定</w:t>
            </w:r>
          </w:p>
        </w:tc>
        <w:tc>
          <w:tcPr>
            <w:tcW w:w="2421" w:type="dxa"/>
            <w:shd w:val="clear" w:color="auto" w:fill="auto"/>
            <w:vAlign w:val="center"/>
          </w:tcPr>
          <w:p w14:paraId="17FFBA8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tc>
      </w:tr>
      <w:tr w14:paraId="67DCF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0FC3FB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168</w:t>
            </w:r>
          </w:p>
        </w:tc>
        <w:tc>
          <w:tcPr>
            <w:tcW w:w="5386" w:type="dxa"/>
            <w:shd w:val="clear" w:color="auto" w:fill="auto"/>
            <w:vAlign w:val="center"/>
          </w:tcPr>
          <w:p w14:paraId="6D161DA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建设项目水资源论证报告书审批</w:t>
            </w:r>
          </w:p>
        </w:tc>
        <w:tc>
          <w:tcPr>
            <w:tcW w:w="2421" w:type="dxa"/>
            <w:shd w:val="clear" w:color="auto" w:fill="auto"/>
            <w:vAlign w:val="center"/>
          </w:tcPr>
          <w:p w14:paraId="02A5BAF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各级人民政府水行政主管部门</w:t>
            </w:r>
          </w:p>
          <w:p w14:paraId="5243782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流域管理机构</w:t>
            </w:r>
          </w:p>
        </w:tc>
      </w:tr>
      <w:tr w14:paraId="008F9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C557DE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169</w:t>
            </w:r>
          </w:p>
        </w:tc>
        <w:tc>
          <w:tcPr>
            <w:tcW w:w="5386" w:type="dxa"/>
            <w:shd w:val="clear" w:color="auto" w:fill="auto"/>
            <w:vAlign w:val="center"/>
          </w:tcPr>
          <w:p w14:paraId="0034440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建设项目水资源论证机构资质认定</w:t>
            </w:r>
          </w:p>
        </w:tc>
        <w:tc>
          <w:tcPr>
            <w:tcW w:w="2421" w:type="dxa"/>
            <w:shd w:val="clear" w:color="auto" w:fill="auto"/>
            <w:vAlign w:val="center"/>
          </w:tcPr>
          <w:p w14:paraId="3816321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p w14:paraId="6BF3B3E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省级人民政府水行政主管部门</w:t>
            </w:r>
          </w:p>
        </w:tc>
      </w:tr>
      <w:tr w14:paraId="1141C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D86CD1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170</w:t>
            </w:r>
          </w:p>
        </w:tc>
        <w:tc>
          <w:tcPr>
            <w:tcW w:w="5386" w:type="dxa"/>
            <w:shd w:val="clear" w:color="auto" w:fill="auto"/>
            <w:vAlign w:val="center"/>
          </w:tcPr>
          <w:p w14:paraId="4C5215C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占用农业灌溉水源、灌排工程设施审批</w:t>
            </w:r>
          </w:p>
        </w:tc>
        <w:tc>
          <w:tcPr>
            <w:tcW w:w="2421" w:type="dxa"/>
            <w:shd w:val="clear" w:color="auto" w:fill="auto"/>
            <w:vAlign w:val="center"/>
          </w:tcPr>
          <w:p w14:paraId="747CC69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各级人民政府水行政主管部门</w:t>
            </w:r>
          </w:p>
          <w:p w14:paraId="74A1803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流域管理机构</w:t>
            </w:r>
          </w:p>
        </w:tc>
      </w:tr>
      <w:tr w14:paraId="0BEC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34713E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171</w:t>
            </w:r>
          </w:p>
        </w:tc>
        <w:tc>
          <w:tcPr>
            <w:tcW w:w="5386" w:type="dxa"/>
            <w:shd w:val="clear" w:color="auto" w:fill="auto"/>
            <w:vAlign w:val="center"/>
          </w:tcPr>
          <w:p w14:paraId="571F0F7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水利工程建设监理单位资格认定</w:t>
            </w:r>
          </w:p>
        </w:tc>
        <w:tc>
          <w:tcPr>
            <w:tcW w:w="2421" w:type="dxa"/>
            <w:shd w:val="clear" w:color="auto" w:fill="auto"/>
            <w:vAlign w:val="center"/>
          </w:tcPr>
          <w:p w14:paraId="005B4F9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水利部</w:t>
            </w:r>
          </w:p>
        </w:tc>
      </w:tr>
      <w:tr w14:paraId="06E8E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408D3D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172</w:t>
            </w:r>
          </w:p>
        </w:tc>
        <w:tc>
          <w:tcPr>
            <w:tcW w:w="5386" w:type="dxa"/>
            <w:shd w:val="clear" w:color="auto" w:fill="auto"/>
            <w:vAlign w:val="center"/>
          </w:tcPr>
          <w:p w14:paraId="58A0CA2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水利基建项目初步设计文件审批</w:t>
            </w:r>
          </w:p>
        </w:tc>
        <w:tc>
          <w:tcPr>
            <w:tcW w:w="2421" w:type="dxa"/>
            <w:shd w:val="clear" w:color="auto" w:fill="auto"/>
            <w:vAlign w:val="center"/>
          </w:tcPr>
          <w:p w14:paraId="0037A72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县级以上人民政府水行政主管部门</w:t>
            </w:r>
          </w:p>
        </w:tc>
      </w:tr>
      <w:tr w14:paraId="593E4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2B0EEA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173</w:t>
            </w:r>
          </w:p>
        </w:tc>
        <w:tc>
          <w:tcPr>
            <w:tcW w:w="5386" w:type="dxa"/>
            <w:shd w:val="clear" w:color="auto" w:fill="auto"/>
            <w:vAlign w:val="center"/>
          </w:tcPr>
          <w:p w14:paraId="174D698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水利工程开工审批</w:t>
            </w:r>
          </w:p>
        </w:tc>
        <w:tc>
          <w:tcPr>
            <w:tcW w:w="2421" w:type="dxa"/>
            <w:shd w:val="clear" w:color="auto" w:fill="auto"/>
            <w:vAlign w:val="center"/>
          </w:tcPr>
          <w:p w14:paraId="37FD4A1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县级以上人民政府水行政主管部门</w:t>
            </w:r>
          </w:p>
        </w:tc>
      </w:tr>
      <w:tr w14:paraId="340E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C742CA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174</w:t>
            </w:r>
          </w:p>
        </w:tc>
        <w:tc>
          <w:tcPr>
            <w:tcW w:w="5386" w:type="dxa"/>
            <w:shd w:val="clear" w:color="auto" w:fill="auto"/>
            <w:vAlign w:val="center"/>
          </w:tcPr>
          <w:p w14:paraId="17ACFE8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渔业船舶设计、修造单位资格认定</w:t>
            </w:r>
          </w:p>
        </w:tc>
        <w:tc>
          <w:tcPr>
            <w:tcW w:w="2421" w:type="dxa"/>
            <w:shd w:val="clear" w:color="auto" w:fill="auto"/>
            <w:vAlign w:val="center"/>
          </w:tcPr>
          <w:p w14:paraId="63A2057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农业部</w:t>
            </w:r>
          </w:p>
        </w:tc>
      </w:tr>
      <w:tr w14:paraId="12E79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5753CE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175</w:t>
            </w:r>
          </w:p>
        </w:tc>
        <w:tc>
          <w:tcPr>
            <w:tcW w:w="5386" w:type="dxa"/>
            <w:shd w:val="clear" w:color="auto" w:fill="auto"/>
            <w:vAlign w:val="center"/>
          </w:tcPr>
          <w:p w14:paraId="2432B14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兽医微生物菌(毒、虫)种认定</w:t>
            </w:r>
          </w:p>
        </w:tc>
        <w:tc>
          <w:tcPr>
            <w:tcW w:w="2421" w:type="dxa"/>
            <w:shd w:val="clear" w:color="auto" w:fill="auto"/>
            <w:vAlign w:val="center"/>
          </w:tcPr>
          <w:p w14:paraId="791F7A0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农业部</w:t>
            </w:r>
          </w:p>
        </w:tc>
      </w:tr>
      <w:tr w14:paraId="0FD2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4DF746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176</w:t>
            </w:r>
          </w:p>
        </w:tc>
        <w:tc>
          <w:tcPr>
            <w:tcW w:w="5386" w:type="dxa"/>
            <w:shd w:val="clear" w:color="auto" w:fill="auto"/>
            <w:vAlign w:val="center"/>
          </w:tcPr>
          <w:p w14:paraId="473CBCC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联合收割机及驾驶员牌照证照核发</w:t>
            </w:r>
          </w:p>
        </w:tc>
        <w:tc>
          <w:tcPr>
            <w:tcW w:w="2421" w:type="dxa"/>
            <w:shd w:val="clear" w:color="auto" w:fill="auto"/>
            <w:vAlign w:val="center"/>
          </w:tcPr>
          <w:p w14:paraId="3D9500C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县级以上地方人民政府农业机械行政主管部门</w:t>
            </w:r>
          </w:p>
        </w:tc>
      </w:tr>
      <w:tr w14:paraId="0D03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52C689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177</w:t>
            </w:r>
          </w:p>
        </w:tc>
        <w:tc>
          <w:tcPr>
            <w:tcW w:w="5386" w:type="dxa"/>
            <w:shd w:val="clear" w:color="auto" w:fill="auto"/>
            <w:vAlign w:val="center"/>
          </w:tcPr>
          <w:p w14:paraId="6E17921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农业机械维修技术合格证书核发</w:t>
            </w:r>
          </w:p>
        </w:tc>
        <w:tc>
          <w:tcPr>
            <w:tcW w:w="2421" w:type="dxa"/>
            <w:shd w:val="clear" w:color="auto" w:fill="auto"/>
            <w:vAlign w:val="center"/>
          </w:tcPr>
          <w:p w14:paraId="1E50DCF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县级人民政府农业机械行政主管部门</w:t>
            </w:r>
          </w:p>
        </w:tc>
      </w:tr>
      <w:tr w14:paraId="61860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048AFD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178</w:t>
            </w:r>
          </w:p>
        </w:tc>
        <w:tc>
          <w:tcPr>
            <w:tcW w:w="5386" w:type="dxa"/>
            <w:shd w:val="clear" w:color="auto" w:fill="auto"/>
            <w:vAlign w:val="center"/>
          </w:tcPr>
          <w:p w14:paraId="476AC1F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赴台湾地区举办招商、办展、参展活动审批</w:t>
            </w:r>
          </w:p>
        </w:tc>
        <w:tc>
          <w:tcPr>
            <w:tcW w:w="2421" w:type="dxa"/>
            <w:shd w:val="clear" w:color="auto" w:fill="auto"/>
            <w:vAlign w:val="center"/>
          </w:tcPr>
          <w:p w14:paraId="4BD26C2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14:paraId="6707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787A9A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179</w:t>
            </w:r>
          </w:p>
        </w:tc>
        <w:tc>
          <w:tcPr>
            <w:tcW w:w="5386" w:type="dxa"/>
            <w:shd w:val="clear" w:color="auto" w:fill="auto"/>
            <w:vAlign w:val="center"/>
          </w:tcPr>
          <w:p w14:paraId="218C9CF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境内举办对外经济技术展览会办展项目审批</w:t>
            </w:r>
          </w:p>
        </w:tc>
        <w:tc>
          <w:tcPr>
            <w:tcW w:w="2421" w:type="dxa"/>
            <w:shd w:val="clear" w:color="auto" w:fill="auto"/>
            <w:vAlign w:val="center"/>
          </w:tcPr>
          <w:p w14:paraId="35DBDCE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14:paraId="3B469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5BAD34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180</w:t>
            </w:r>
          </w:p>
        </w:tc>
        <w:tc>
          <w:tcPr>
            <w:tcW w:w="5386" w:type="dxa"/>
            <w:shd w:val="clear" w:color="auto" w:fill="auto"/>
            <w:vAlign w:val="center"/>
          </w:tcPr>
          <w:p w14:paraId="008310C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钨、锑生产企业出口供货资格审批</w:t>
            </w:r>
          </w:p>
        </w:tc>
        <w:tc>
          <w:tcPr>
            <w:tcW w:w="2421" w:type="dxa"/>
            <w:shd w:val="clear" w:color="auto" w:fill="auto"/>
            <w:vAlign w:val="center"/>
          </w:tcPr>
          <w:p w14:paraId="573F780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14:paraId="4D85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3B8B8B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181</w:t>
            </w:r>
          </w:p>
        </w:tc>
        <w:tc>
          <w:tcPr>
            <w:tcW w:w="5386" w:type="dxa"/>
            <w:shd w:val="clear" w:color="auto" w:fill="auto"/>
            <w:vAlign w:val="center"/>
          </w:tcPr>
          <w:p w14:paraId="3B7A9ED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设立典当行及分支机构审批</w:t>
            </w:r>
          </w:p>
        </w:tc>
        <w:tc>
          <w:tcPr>
            <w:tcW w:w="2421" w:type="dxa"/>
            <w:shd w:val="clear" w:color="auto" w:fill="auto"/>
            <w:vAlign w:val="center"/>
          </w:tcPr>
          <w:p w14:paraId="22527FE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14:paraId="66E21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4EF826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182</w:t>
            </w:r>
          </w:p>
        </w:tc>
        <w:tc>
          <w:tcPr>
            <w:tcW w:w="5386" w:type="dxa"/>
            <w:shd w:val="clear" w:color="auto" w:fill="auto"/>
            <w:vAlign w:val="center"/>
          </w:tcPr>
          <w:p w14:paraId="049FA88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设立旧机动车鉴定评估机构审批</w:t>
            </w:r>
          </w:p>
        </w:tc>
        <w:tc>
          <w:tcPr>
            <w:tcW w:w="2421" w:type="dxa"/>
            <w:shd w:val="clear" w:color="auto" w:fill="auto"/>
            <w:vAlign w:val="center"/>
          </w:tcPr>
          <w:p w14:paraId="37E9A80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p w14:paraId="396FC00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省级人民政府商务行政主管部门</w:t>
            </w:r>
          </w:p>
        </w:tc>
      </w:tr>
      <w:tr w14:paraId="24FE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17B562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183</w:t>
            </w:r>
          </w:p>
        </w:tc>
        <w:tc>
          <w:tcPr>
            <w:tcW w:w="5386" w:type="dxa"/>
            <w:shd w:val="clear" w:color="auto" w:fill="auto"/>
            <w:vAlign w:val="center"/>
          </w:tcPr>
          <w:p w14:paraId="21877E0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石油成品油批发、仓储、零售经营资格审批</w:t>
            </w:r>
          </w:p>
        </w:tc>
        <w:tc>
          <w:tcPr>
            <w:tcW w:w="2421" w:type="dxa"/>
            <w:shd w:val="clear" w:color="auto" w:fill="auto"/>
            <w:vAlign w:val="center"/>
          </w:tcPr>
          <w:p w14:paraId="64F807A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p w14:paraId="31A68DE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省级人民政府商务行政主管部门</w:t>
            </w:r>
          </w:p>
        </w:tc>
      </w:tr>
      <w:tr w14:paraId="09AF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B6E268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184</w:t>
            </w:r>
          </w:p>
        </w:tc>
        <w:tc>
          <w:tcPr>
            <w:tcW w:w="5386" w:type="dxa"/>
            <w:shd w:val="clear" w:color="auto" w:fill="auto"/>
            <w:vAlign w:val="center"/>
          </w:tcPr>
          <w:p w14:paraId="4818278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全国缫丝绢纺企业生产经营资格核准</w:t>
            </w:r>
          </w:p>
        </w:tc>
        <w:tc>
          <w:tcPr>
            <w:tcW w:w="2421" w:type="dxa"/>
            <w:shd w:val="clear" w:color="auto" w:fill="auto"/>
            <w:vAlign w:val="center"/>
          </w:tcPr>
          <w:p w14:paraId="7560ACF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14:paraId="22DD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3CC212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185</w:t>
            </w:r>
          </w:p>
        </w:tc>
        <w:tc>
          <w:tcPr>
            <w:tcW w:w="5386" w:type="dxa"/>
            <w:shd w:val="clear" w:color="auto" w:fill="auto"/>
            <w:vAlign w:val="center"/>
          </w:tcPr>
          <w:p w14:paraId="7FADF2C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鲜茧收购资格认定</w:t>
            </w:r>
          </w:p>
        </w:tc>
        <w:tc>
          <w:tcPr>
            <w:tcW w:w="2421" w:type="dxa"/>
            <w:shd w:val="clear" w:color="auto" w:fill="auto"/>
            <w:vAlign w:val="center"/>
          </w:tcPr>
          <w:p w14:paraId="0AC9B06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省级人民政府商务行政主管部门或茧丝绸生产行政主管部门</w:t>
            </w:r>
          </w:p>
        </w:tc>
      </w:tr>
      <w:tr w14:paraId="5A8BF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67B5AC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186</w:t>
            </w:r>
          </w:p>
        </w:tc>
        <w:tc>
          <w:tcPr>
            <w:tcW w:w="5386" w:type="dxa"/>
            <w:shd w:val="clear" w:color="auto" w:fill="auto"/>
            <w:vAlign w:val="center"/>
          </w:tcPr>
          <w:p w14:paraId="1CA5FF9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对外劳务合作经营资格核准</w:t>
            </w:r>
          </w:p>
        </w:tc>
        <w:tc>
          <w:tcPr>
            <w:tcW w:w="2421" w:type="dxa"/>
            <w:shd w:val="clear" w:color="auto" w:fill="auto"/>
            <w:vAlign w:val="center"/>
          </w:tcPr>
          <w:p w14:paraId="7BE169A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14:paraId="555DD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6FB232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187</w:t>
            </w:r>
          </w:p>
        </w:tc>
        <w:tc>
          <w:tcPr>
            <w:tcW w:w="5386" w:type="dxa"/>
            <w:shd w:val="clear" w:color="auto" w:fill="auto"/>
            <w:vAlign w:val="center"/>
          </w:tcPr>
          <w:p w14:paraId="3C96195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援外项目实施企业资格认定</w:t>
            </w:r>
          </w:p>
        </w:tc>
        <w:tc>
          <w:tcPr>
            <w:tcW w:w="2421" w:type="dxa"/>
            <w:shd w:val="clear" w:color="auto" w:fill="auto"/>
            <w:vAlign w:val="center"/>
          </w:tcPr>
          <w:p w14:paraId="15CB195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商务都</w:t>
            </w:r>
          </w:p>
        </w:tc>
      </w:tr>
      <w:tr w14:paraId="3485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E995E3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188</w:t>
            </w:r>
          </w:p>
        </w:tc>
        <w:tc>
          <w:tcPr>
            <w:tcW w:w="5386" w:type="dxa"/>
            <w:shd w:val="clear" w:color="auto" w:fill="auto"/>
            <w:vAlign w:val="center"/>
          </w:tcPr>
          <w:p w14:paraId="5ADC29E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对外承包工程项目投标(议标)核准</w:t>
            </w:r>
          </w:p>
        </w:tc>
        <w:tc>
          <w:tcPr>
            <w:tcW w:w="2421" w:type="dxa"/>
            <w:shd w:val="clear" w:color="auto" w:fill="auto"/>
            <w:vAlign w:val="center"/>
          </w:tcPr>
          <w:p w14:paraId="274F448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14:paraId="1EF16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847B92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189</w:t>
            </w:r>
          </w:p>
        </w:tc>
        <w:tc>
          <w:tcPr>
            <w:tcW w:w="5386" w:type="dxa"/>
            <w:shd w:val="clear" w:color="auto" w:fill="auto"/>
            <w:vAlign w:val="center"/>
          </w:tcPr>
          <w:p w14:paraId="409F11B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外国非企业经济组织在华设立常驻代表机构审批</w:t>
            </w:r>
          </w:p>
        </w:tc>
        <w:tc>
          <w:tcPr>
            <w:tcW w:w="2421" w:type="dxa"/>
            <w:shd w:val="clear" w:color="auto" w:fill="auto"/>
            <w:vAlign w:val="center"/>
          </w:tcPr>
          <w:p w14:paraId="25A8165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14:paraId="4DBEB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4C6C39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190</w:t>
            </w:r>
          </w:p>
        </w:tc>
        <w:tc>
          <w:tcPr>
            <w:tcW w:w="5386" w:type="dxa"/>
            <w:shd w:val="clear" w:color="auto" w:fill="auto"/>
            <w:vAlign w:val="center"/>
          </w:tcPr>
          <w:p w14:paraId="7E743ED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外国、港澳台地区企业承包经营中外合营企业、受托经营管理合营企业审批</w:t>
            </w:r>
          </w:p>
        </w:tc>
        <w:tc>
          <w:tcPr>
            <w:tcW w:w="2421" w:type="dxa"/>
            <w:shd w:val="clear" w:color="auto" w:fill="auto"/>
            <w:vAlign w:val="center"/>
          </w:tcPr>
          <w:p w14:paraId="52B48F2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14:paraId="4FFFB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B50B3A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191</w:t>
            </w:r>
          </w:p>
        </w:tc>
        <w:tc>
          <w:tcPr>
            <w:tcW w:w="5386" w:type="dxa"/>
            <w:shd w:val="clear" w:color="auto" w:fill="auto"/>
            <w:vAlign w:val="center"/>
          </w:tcPr>
          <w:p w14:paraId="7769C7D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国内企业在境外开办企业(金融企业除外)核准</w:t>
            </w:r>
          </w:p>
        </w:tc>
        <w:tc>
          <w:tcPr>
            <w:tcW w:w="2421" w:type="dxa"/>
            <w:shd w:val="clear" w:color="auto" w:fill="auto"/>
            <w:vAlign w:val="center"/>
          </w:tcPr>
          <w:p w14:paraId="634ECAC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14:paraId="2599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C288D2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192</w:t>
            </w:r>
          </w:p>
        </w:tc>
        <w:tc>
          <w:tcPr>
            <w:tcW w:w="5386" w:type="dxa"/>
            <w:shd w:val="clear" w:color="auto" w:fill="auto"/>
            <w:vAlign w:val="center"/>
          </w:tcPr>
          <w:p w14:paraId="524EDDA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台湾非企业经济组织在大陆设立常驻代表机构审批</w:t>
            </w:r>
          </w:p>
        </w:tc>
        <w:tc>
          <w:tcPr>
            <w:tcW w:w="2421" w:type="dxa"/>
            <w:shd w:val="clear" w:color="auto" w:fill="auto"/>
            <w:vAlign w:val="center"/>
          </w:tcPr>
          <w:p w14:paraId="358DD98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商务部</w:t>
            </w:r>
          </w:p>
        </w:tc>
      </w:tr>
      <w:tr w14:paraId="3555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2CCAB2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193</w:t>
            </w:r>
          </w:p>
        </w:tc>
        <w:tc>
          <w:tcPr>
            <w:tcW w:w="5386" w:type="dxa"/>
            <w:shd w:val="clear" w:color="auto" w:fill="auto"/>
            <w:vAlign w:val="center"/>
          </w:tcPr>
          <w:p w14:paraId="29CA5C8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设立经营性互联网文化单位审批</w:t>
            </w:r>
          </w:p>
        </w:tc>
        <w:tc>
          <w:tcPr>
            <w:tcW w:w="2421" w:type="dxa"/>
            <w:shd w:val="clear" w:color="auto" w:fill="auto"/>
            <w:vAlign w:val="center"/>
          </w:tcPr>
          <w:p w14:paraId="5615DA7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文化部</w:t>
            </w:r>
          </w:p>
        </w:tc>
      </w:tr>
      <w:tr w14:paraId="5E0F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61B1FC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194</w:t>
            </w:r>
          </w:p>
        </w:tc>
        <w:tc>
          <w:tcPr>
            <w:tcW w:w="5386" w:type="dxa"/>
            <w:shd w:val="clear" w:color="auto" w:fill="auto"/>
            <w:vAlign w:val="center"/>
          </w:tcPr>
          <w:p w14:paraId="06BB606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互联网文化单位进口互联网文化产品内容审查</w:t>
            </w:r>
          </w:p>
        </w:tc>
        <w:tc>
          <w:tcPr>
            <w:tcW w:w="2421" w:type="dxa"/>
            <w:shd w:val="clear" w:color="auto" w:fill="auto"/>
            <w:vAlign w:val="center"/>
          </w:tcPr>
          <w:p w14:paraId="7EAB93B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文化部</w:t>
            </w:r>
          </w:p>
        </w:tc>
      </w:tr>
      <w:tr w14:paraId="7ABD9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E1DB3E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195</w:t>
            </w:r>
          </w:p>
        </w:tc>
        <w:tc>
          <w:tcPr>
            <w:tcW w:w="5386" w:type="dxa"/>
            <w:shd w:val="clear" w:color="auto" w:fill="auto"/>
            <w:vAlign w:val="center"/>
          </w:tcPr>
          <w:p w14:paraId="488B0BE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营业性演出内容核准</w:t>
            </w:r>
          </w:p>
        </w:tc>
        <w:tc>
          <w:tcPr>
            <w:tcW w:w="2421" w:type="dxa"/>
            <w:shd w:val="clear" w:color="auto" w:fill="auto"/>
            <w:vAlign w:val="center"/>
          </w:tcPr>
          <w:p w14:paraId="52F3ABF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县级以上人民政府文化行政主管部门</w:t>
            </w:r>
          </w:p>
        </w:tc>
      </w:tr>
      <w:tr w14:paraId="475A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2392B9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196</w:t>
            </w:r>
          </w:p>
        </w:tc>
        <w:tc>
          <w:tcPr>
            <w:tcW w:w="5386" w:type="dxa"/>
            <w:shd w:val="clear" w:color="auto" w:fill="auto"/>
            <w:vAlign w:val="center"/>
          </w:tcPr>
          <w:p w14:paraId="30E8BAE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美术品进出口经营活动审批</w:t>
            </w:r>
          </w:p>
        </w:tc>
        <w:tc>
          <w:tcPr>
            <w:tcW w:w="2421" w:type="dxa"/>
            <w:shd w:val="clear" w:color="auto" w:fill="auto"/>
            <w:vAlign w:val="center"/>
          </w:tcPr>
          <w:p w14:paraId="5C3BB72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文化部</w:t>
            </w:r>
          </w:p>
        </w:tc>
      </w:tr>
      <w:tr w14:paraId="0D621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923158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197</w:t>
            </w:r>
          </w:p>
        </w:tc>
        <w:tc>
          <w:tcPr>
            <w:tcW w:w="5386" w:type="dxa"/>
            <w:shd w:val="clear" w:color="auto" w:fill="auto"/>
            <w:vAlign w:val="center"/>
          </w:tcPr>
          <w:p w14:paraId="51C5385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设置社会艺术水平考级机构审批</w:t>
            </w:r>
          </w:p>
        </w:tc>
        <w:tc>
          <w:tcPr>
            <w:tcW w:w="2421" w:type="dxa"/>
            <w:shd w:val="clear" w:color="auto" w:fill="auto"/>
            <w:vAlign w:val="center"/>
          </w:tcPr>
          <w:p w14:paraId="6A05AFA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文化部</w:t>
            </w:r>
          </w:p>
          <w:p w14:paraId="66A646E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省级人民政府文化行政主管部门</w:t>
            </w:r>
          </w:p>
        </w:tc>
      </w:tr>
      <w:tr w14:paraId="1A774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052535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198</w:t>
            </w:r>
          </w:p>
        </w:tc>
        <w:tc>
          <w:tcPr>
            <w:tcW w:w="5386" w:type="dxa"/>
            <w:shd w:val="clear" w:color="auto" w:fill="auto"/>
            <w:vAlign w:val="center"/>
          </w:tcPr>
          <w:p w14:paraId="2F8CF93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护士执业许可</w:t>
            </w:r>
          </w:p>
        </w:tc>
        <w:tc>
          <w:tcPr>
            <w:tcW w:w="2421" w:type="dxa"/>
            <w:shd w:val="clear" w:color="auto" w:fill="auto"/>
            <w:vAlign w:val="center"/>
          </w:tcPr>
          <w:p w14:paraId="43F7B8A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县级人民政府卫生行政主管部门</w:t>
            </w:r>
          </w:p>
        </w:tc>
      </w:tr>
      <w:tr w14:paraId="24304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AB3A9B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199</w:t>
            </w:r>
          </w:p>
        </w:tc>
        <w:tc>
          <w:tcPr>
            <w:tcW w:w="5386" w:type="dxa"/>
            <w:shd w:val="clear" w:color="auto" w:fill="auto"/>
            <w:vAlign w:val="center"/>
          </w:tcPr>
          <w:p w14:paraId="6AAE71E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外籍医师在华短期执业许可</w:t>
            </w:r>
          </w:p>
        </w:tc>
        <w:tc>
          <w:tcPr>
            <w:tcW w:w="2421" w:type="dxa"/>
            <w:shd w:val="clear" w:color="auto" w:fill="auto"/>
            <w:vAlign w:val="center"/>
          </w:tcPr>
          <w:p w14:paraId="44CEEAA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地(市)级人民政府卫生行政主管部门</w:t>
            </w:r>
          </w:p>
        </w:tc>
      </w:tr>
      <w:tr w14:paraId="373E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B83E14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200</w:t>
            </w:r>
          </w:p>
        </w:tc>
        <w:tc>
          <w:tcPr>
            <w:tcW w:w="5386" w:type="dxa"/>
            <w:shd w:val="clear" w:color="auto" w:fill="auto"/>
            <w:vAlign w:val="center"/>
          </w:tcPr>
          <w:p w14:paraId="0EF0373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消毒产品生产企业(一次性使用医疗用品的生产企业除外)卫生许可</w:t>
            </w:r>
          </w:p>
        </w:tc>
        <w:tc>
          <w:tcPr>
            <w:tcW w:w="2421" w:type="dxa"/>
            <w:shd w:val="clear" w:color="auto" w:fill="auto"/>
            <w:vAlign w:val="center"/>
          </w:tcPr>
          <w:p w14:paraId="16A6958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省级人民政府卫生行政主管部门</w:t>
            </w:r>
          </w:p>
        </w:tc>
      </w:tr>
      <w:tr w14:paraId="7C5D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562813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201</w:t>
            </w:r>
          </w:p>
        </w:tc>
        <w:tc>
          <w:tcPr>
            <w:tcW w:w="5386" w:type="dxa"/>
            <w:shd w:val="clear" w:color="auto" w:fill="auto"/>
            <w:vAlign w:val="center"/>
          </w:tcPr>
          <w:p w14:paraId="65DD0FC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生产消毒剂、消毒器械卫生许可</w:t>
            </w:r>
          </w:p>
        </w:tc>
        <w:tc>
          <w:tcPr>
            <w:tcW w:w="2421" w:type="dxa"/>
            <w:shd w:val="clear" w:color="auto" w:fill="auto"/>
            <w:vAlign w:val="center"/>
          </w:tcPr>
          <w:p w14:paraId="4D9BB8B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卫生部</w:t>
            </w:r>
          </w:p>
        </w:tc>
      </w:tr>
      <w:tr w14:paraId="7FF5D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9E03AF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202</w:t>
            </w:r>
          </w:p>
        </w:tc>
        <w:tc>
          <w:tcPr>
            <w:tcW w:w="5386" w:type="dxa"/>
            <w:shd w:val="clear" w:color="auto" w:fill="auto"/>
            <w:vAlign w:val="center"/>
          </w:tcPr>
          <w:p w14:paraId="0E79134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医疗机构设置人类精子库审批</w:t>
            </w:r>
          </w:p>
        </w:tc>
        <w:tc>
          <w:tcPr>
            <w:tcW w:w="2421" w:type="dxa"/>
            <w:shd w:val="clear" w:color="auto" w:fill="auto"/>
            <w:vAlign w:val="center"/>
          </w:tcPr>
          <w:p w14:paraId="6D3E392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卫生部</w:t>
            </w:r>
          </w:p>
        </w:tc>
      </w:tr>
      <w:tr w14:paraId="29ACF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D39399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203</w:t>
            </w:r>
          </w:p>
        </w:tc>
        <w:tc>
          <w:tcPr>
            <w:tcW w:w="5386" w:type="dxa"/>
            <w:shd w:val="clear" w:color="auto" w:fill="auto"/>
            <w:vAlign w:val="center"/>
          </w:tcPr>
          <w:p w14:paraId="5FA5362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医疗机构开展人类辅助生殖技术许可</w:t>
            </w:r>
          </w:p>
        </w:tc>
        <w:tc>
          <w:tcPr>
            <w:tcW w:w="2421" w:type="dxa"/>
            <w:shd w:val="clear" w:color="auto" w:fill="auto"/>
            <w:vAlign w:val="center"/>
          </w:tcPr>
          <w:p w14:paraId="279C66E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卫生部</w:t>
            </w:r>
          </w:p>
          <w:p w14:paraId="7E8127E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省级人民政府卫生行政主管部门</w:t>
            </w:r>
          </w:p>
        </w:tc>
      </w:tr>
      <w:tr w14:paraId="69968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6DC141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204</w:t>
            </w:r>
          </w:p>
        </w:tc>
        <w:tc>
          <w:tcPr>
            <w:tcW w:w="5386" w:type="dxa"/>
            <w:shd w:val="clear" w:color="auto" w:fill="auto"/>
            <w:vAlign w:val="center"/>
          </w:tcPr>
          <w:p w14:paraId="6CA7F1E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供水单位卫生许可</w:t>
            </w:r>
          </w:p>
        </w:tc>
        <w:tc>
          <w:tcPr>
            <w:tcW w:w="2421" w:type="dxa"/>
            <w:shd w:val="clear" w:color="auto" w:fill="auto"/>
            <w:vAlign w:val="center"/>
          </w:tcPr>
          <w:p w14:paraId="0954873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县级以上地方人民政府卫生行政主管部门</w:t>
            </w:r>
          </w:p>
        </w:tc>
      </w:tr>
      <w:tr w14:paraId="0724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0B3948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205</w:t>
            </w:r>
          </w:p>
        </w:tc>
        <w:tc>
          <w:tcPr>
            <w:tcW w:w="5386" w:type="dxa"/>
            <w:shd w:val="clear" w:color="auto" w:fill="auto"/>
            <w:vAlign w:val="center"/>
          </w:tcPr>
          <w:p w14:paraId="13158C8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涉及饮用水卫生安全的产品卫生许可</w:t>
            </w:r>
          </w:p>
        </w:tc>
        <w:tc>
          <w:tcPr>
            <w:tcW w:w="2421" w:type="dxa"/>
            <w:shd w:val="clear" w:color="auto" w:fill="auto"/>
            <w:vAlign w:val="center"/>
          </w:tcPr>
          <w:p w14:paraId="6B796CB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卫生部</w:t>
            </w:r>
          </w:p>
          <w:p w14:paraId="6CD1ED5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省级人民政府卫生行政主管部门</w:t>
            </w:r>
          </w:p>
        </w:tc>
      </w:tr>
      <w:tr w14:paraId="24F4A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177C78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206</w:t>
            </w:r>
          </w:p>
        </w:tc>
        <w:tc>
          <w:tcPr>
            <w:tcW w:w="5386" w:type="dxa"/>
            <w:shd w:val="clear" w:color="auto" w:fill="auto"/>
            <w:vAlign w:val="center"/>
          </w:tcPr>
          <w:p w14:paraId="4ECB6B2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人体血液、组织器官进出口审批</w:t>
            </w:r>
          </w:p>
        </w:tc>
        <w:tc>
          <w:tcPr>
            <w:tcW w:w="2421" w:type="dxa"/>
            <w:shd w:val="clear" w:color="auto" w:fill="auto"/>
            <w:vAlign w:val="center"/>
          </w:tcPr>
          <w:p w14:paraId="0FEA9C4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卫生部</w:t>
            </w:r>
          </w:p>
        </w:tc>
      </w:tr>
      <w:tr w14:paraId="39FB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D42B44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207</w:t>
            </w:r>
          </w:p>
        </w:tc>
        <w:tc>
          <w:tcPr>
            <w:tcW w:w="5386" w:type="dxa"/>
            <w:shd w:val="clear" w:color="auto" w:fill="auto"/>
            <w:vAlign w:val="center"/>
          </w:tcPr>
          <w:p w14:paraId="4C5F6B4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设立造血于细胞资料库组织配型实验室和骨髓移植医院审批</w:t>
            </w:r>
          </w:p>
        </w:tc>
        <w:tc>
          <w:tcPr>
            <w:tcW w:w="2421" w:type="dxa"/>
            <w:shd w:val="clear" w:color="auto" w:fill="auto"/>
            <w:vAlign w:val="center"/>
          </w:tcPr>
          <w:p w14:paraId="53864E3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省级人民政府卫生行政主管部门</w:t>
            </w:r>
          </w:p>
        </w:tc>
      </w:tr>
      <w:tr w14:paraId="40E5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856B34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208</w:t>
            </w:r>
          </w:p>
        </w:tc>
        <w:tc>
          <w:tcPr>
            <w:tcW w:w="5386" w:type="dxa"/>
            <w:shd w:val="clear" w:color="auto" w:fill="auto"/>
            <w:vAlign w:val="center"/>
          </w:tcPr>
          <w:p w14:paraId="241EF86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计划生育技术服务人员执业证书核发</w:t>
            </w:r>
          </w:p>
        </w:tc>
        <w:tc>
          <w:tcPr>
            <w:tcW w:w="2421" w:type="dxa"/>
            <w:shd w:val="clear" w:color="auto" w:fill="auto"/>
            <w:vAlign w:val="center"/>
          </w:tcPr>
          <w:p w14:paraId="392F17F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县级以上地方人民政府人口和计划生育行政主管部门</w:t>
            </w:r>
          </w:p>
        </w:tc>
      </w:tr>
      <w:tr w14:paraId="0E153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9514AC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209</w:t>
            </w:r>
          </w:p>
        </w:tc>
        <w:tc>
          <w:tcPr>
            <w:tcW w:w="5386" w:type="dxa"/>
            <w:shd w:val="clear" w:color="auto" w:fill="auto"/>
            <w:vAlign w:val="center"/>
          </w:tcPr>
          <w:p w14:paraId="7243559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计划生育统计调查审批</w:t>
            </w:r>
          </w:p>
        </w:tc>
        <w:tc>
          <w:tcPr>
            <w:tcW w:w="2421" w:type="dxa"/>
            <w:shd w:val="clear" w:color="auto" w:fill="auto"/>
            <w:vAlign w:val="center"/>
          </w:tcPr>
          <w:p w14:paraId="4A96617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各级人民政府人口和计划生育行政主管部门</w:t>
            </w:r>
          </w:p>
        </w:tc>
      </w:tr>
      <w:tr w14:paraId="7A7AC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3003FB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210</w:t>
            </w:r>
          </w:p>
        </w:tc>
        <w:tc>
          <w:tcPr>
            <w:tcW w:w="5386" w:type="dxa"/>
            <w:shd w:val="clear" w:color="auto" w:fill="auto"/>
            <w:vAlign w:val="center"/>
          </w:tcPr>
          <w:p w14:paraId="5173456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商业银行、信用社代理支库业务审批</w:t>
            </w:r>
          </w:p>
        </w:tc>
        <w:tc>
          <w:tcPr>
            <w:tcW w:w="2421" w:type="dxa"/>
            <w:shd w:val="clear" w:color="auto" w:fill="auto"/>
            <w:vAlign w:val="center"/>
          </w:tcPr>
          <w:p w14:paraId="12DBB7D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人民银行及其有关分支行</w:t>
            </w:r>
          </w:p>
        </w:tc>
      </w:tr>
      <w:tr w14:paraId="09E0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E5742A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211</w:t>
            </w:r>
          </w:p>
        </w:tc>
        <w:tc>
          <w:tcPr>
            <w:tcW w:w="5386" w:type="dxa"/>
            <w:shd w:val="clear" w:color="auto" w:fill="auto"/>
            <w:vAlign w:val="center"/>
          </w:tcPr>
          <w:p w14:paraId="6511E60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商业银行、信用社代理乡镇国库业务审批</w:t>
            </w:r>
          </w:p>
        </w:tc>
        <w:tc>
          <w:tcPr>
            <w:tcW w:w="2421" w:type="dxa"/>
            <w:shd w:val="clear" w:color="auto" w:fill="auto"/>
            <w:vAlign w:val="center"/>
          </w:tcPr>
          <w:p w14:paraId="37C7E9C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人民银行及其有关分支行</w:t>
            </w:r>
          </w:p>
        </w:tc>
      </w:tr>
      <w:tr w14:paraId="617A3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42FF8A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212</w:t>
            </w:r>
          </w:p>
        </w:tc>
        <w:tc>
          <w:tcPr>
            <w:tcW w:w="5386" w:type="dxa"/>
            <w:shd w:val="clear" w:color="auto" w:fill="auto"/>
            <w:vAlign w:val="center"/>
          </w:tcPr>
          <w:p w14:paraId="3117A67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银行间债券市场债券上市审批</w:t>
            </w:r>
          </w:p>
        </w:tc>
        <w:tc>
          <w:tcPr>
            <w:tcW w:w="2421" w:type="dxa"/>
            <w:shd w:val="clear" w:color="auto" w:fill="auto"/>
            <w:vAlign w:val="center"/>
          </w:tcPr>
          <w:p w14:paraId="22561E7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14:paraId="2EE5E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8531FF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213</w:t>
            </w:r>
          </w:p>
        </w:tc>
        <w:tc>
          <w:tcPr>
            <w:tcW w:w="5386" w:type="dxa"/>
            <w:shd w:val="clear" w:color="auto" w:fill="auto"/>
            <w:vAlign w:val="center"/>
          </w:tcPr>
          <w:p w14:paraId="4F2E08E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银行间债券市场结算代理人审批</w:t>
            </w:r>
          </w:p>
        </w:tc>
        <w:tc>
          <w:tcPr>
            <w:tcW w:w="2421" w:type="dxa"/>
            <w:shd w:val="clear" w:color="auto" w:fill="auto"/>
            <w:vAlign w:val="center"/>
          </w:tcPr>
          <w:p w14:paraId="2913939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14:paraId="4D3F7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F5407F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214</w:t>
            </w:r>
          </w:p>
        </w:tc>
        <w:tc>
          <w:tcPr>
            <w:tcW w:w="5386" w:type="dxa"/>
            <w:shd w:val="clear" w:color="auto" w:fill="auto"/>
            <w:vAlign w:val="center"/>
          </w:tcPr>
          <w:p w14:paraId="047EDF5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银行间债券市场双边报价商审批</w:t>
            </w:r>
          </w:p>
        </w:tc>
        <w:tc>
          <w:tcPr>
            <w:tcW w:w="2421" w:type="dxa"/>
            <w:shd w:val="clear" w:color="auto" w:fill="auto"/>
            <w:vAlign w:val="center"/>
          </w:tcPr>
          <w:p w14:paraId="5F3F12F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14:paraId="7C4A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6D51E7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215</w:t>
            </w:r>
          </w:p>
        </w:tc>
        <w:tc>
          <w:tcPr>
            <w:tcW w:w="5386" w:type="dxa"/>
            <w:shd w:val="clear" w:color="auto" w:fill="auto"/>
            <w:vAlign w:val="center"/>
          </w:tcPr>
          <w:p w14:paraId="264D495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保税区内生产、加工的黄金制品内销审批</w:t>
            </w:r>
          </w:p>
        </w:tc>
        <w:tc>
          <w:tcPr>
            <w:tcW w:w="2421" w:type="dxa"/>
            <w:shd w:val="clear" w:color="auto" w:fill="auto"/>
            <w:vAlign w:val="center"/>
          </w:tcPr>
          <w:p w14:paraId="6AD3B4F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14:paraId="72CE0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96382C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216</w:t>
            </w:r>
          </w:p>
        </w:tc>
        <w:tc>
          <w:tcPr>
            <w:tcW w:w="5386" w:type="dxa"/>
            <w:shd w:val="clear" w:color="auto" w:fill="auto"/>
            <w:vAlign w:val="center"/>
          </w:tcPr>
          <w:p w14:paraId="70C795B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黄金及其制品进出口审批</w:t>
            </w:r>
          </w:p>
        </w:tc>
        <w:tc>
          <w:tcPr>
            <w:tcW w:w="2421" w:type="dxa"/>
            <w:shd w:val="clear" w:color="auto" w:fill="auto"/>
            <w:vAlign w:val="center"/>
          </w:tcPr>
          <w:p w14:paraId="1E8B09C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14:paraId="51A4C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ED1F81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217</w:t>
            </w:r>
          </w:p>
        </w:tc>
        <w:tc>
          <w:tcPr>
            <w:tcW w:w="5386" w:type="dxa"/>
            <w:shd w:val="clear" w:color="auto" w:fill="auto"/>
            <w:vAlign w:val="center"/>
          </w:tcPr>
          <w:p w14:paraId="29F7A91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个人携带黄金及其制品进出境审批</w:t>
            </w:r>
          </w:p>
        </w:tc>
        <w:tc>
          <w:tcPr>
            <w:tcW w:w="2421" w:type="dxa"/>
            <w:shd w:val="clear" w:color="auto" w:fill="auto"/>
            <w:vAlign w:val="center"/>
          </w:tcPr>
          <w:p w14:paraId="1A5BF25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14:paraId="2F532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700D76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218</w:t>
            </w:r>
          </w:p>
        </w:tc>
        <w:tc>
          <w:tcPr>
            <w:tcW w:w="5386" w:type="dxa"/>
            <w:shd w:val="clear" w:color="auto" w:fill="auto"/>
            <w:vAlign w:val="center"/>
          </w:tcPr>
          <w:p w14:paraId="5CF7D42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银行票据、清算凭证印制企业资格审批</w:t>
            </w:r>
          </w:p>
        </w:tc>
        <w:tc>
          <w:tcPr>
            <w:tcW w:w="2421" w:type="dxa"/>
            <w:shd w:val="clear" w:color="auto" w:fill="auto"/>
            <w:vAlign w:val="center"/>
          </w:tcPr>
          <w:p w14:paraId="5B86709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14:paraId="0A2F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AD54D9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219</w:t>
            </w:r>
          </w:p>
        </w:tc>
        <w:tc>
          <w:tcPr>
            <w:tcW w:w="5386" w:type="dxa"/>
            <w:shd w:val="clear" w:color="auto" w:fill="auto"/>
            <w:vAlign w:val="center"/>
          </w:tcPr>
          <w:p w14:paraId="6A886AA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银行账户开户许可证核发</w:t>
            </w:r>
          </w:p>
        </w:tc>
        <w:tc>
          <w:tcPr>
            <w:tcW w:w="2421" w:type="dxa"/>
            <w:shd w:val="clear" w:color="auto" w:fill="auto"/>
            <w:vAlign w:val="center"/>
          </w:tcPr>
          <w:p w14:paraId="65FDF14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人民银行及其分支行</w:t>
            </w:r>
          </w:p>
        </w:tc>
      </w:tr>
      <w:tr w14:paraId="59590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C021AA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220</w:t>
            </w:r>
          </w:p>
        </w:tc>
        <w:tc>
          <w:tcPr>
            <w:tcW w:w="5386" w:type="dxa"/>
            <w:shd w:val="clear" w:color="auto" w:fill="auto"/>
            <w:vAlign w:val="center"/>
          </w:tcPr>
          <w:p w14:paraId="4C0ADC8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商业银行、政策性银行、企业集团财务公司、基金管理公司、证券公司、信托投资公司、城乡信用社联社、金融租赁公司进入全国银行间债券市场备案</w:t>
            </w:r>
          </w:p>
        </w:tc>
        <w:tc>
          <w:tcPr>
            <w:tcW w:w="2421" w:type="dxa"/>
            <w:shd w:val="clear" w:color="auto" w:fill="auto"/>
            <w:vAlign w:val="center"/>
          </w:tcPr>
          <w:p w14:paraId="17C9302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14:paraId="10B8A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2575CD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221</w:t>
            </w:r>
          </w:p>
        </w:tc>
        <w:tc>
          <w:tcPr>
            <w:tcW w:w="5386" w:type="dxa"/>
            <w:shd w:val="clear" w:color="auto" w:fill="auto"/>
            <w:vAlign w:val="center"/>
          </w:tcPr>
          <w:p w14:paraId="424D58B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国库集中支付代理银行资格认定</w:t>
            </w:r>
          </w:p>
        </w:tc>
        <w:tc>
          <w:tcPr>
            <w:tcW w:w="2421" w:type="dxa"/>
            <w:shd w:val="clear" w:color="auto" w:fill="auto"/>
            <w:vAlign w:val="center"/>
          </w:tcPr>
          <w:p w14:paraId="193C458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p w14:paraId="6CDACD2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tc>
      </w:tr>
      <w:tr w14:paraId="4DAE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58779E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222</w:t>
            </w:r>
          </w:p>
        </w:tc>
        <w:tc>
          <w:tcPr>
            <w:tcW w:w="5386" w:type="dxa"/>
            <w:shd w:val="clear" w:color="auto" w:fill="auto"/>
            <w:vAlign w:val="center"/>
          </w:tcPr>
          <w:p w14:paraId="5CD411C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商业银行承办记账式国债柜台交易审批</w:t>
            </w:r>
          </w:p>
        </w:tc>
        <w:tc>
          <w:tcPr>
            <w:tcW w:w="2421" w:type="dxa"/>
            <w:shd w:val="clear" w:color="auto" w:fill="auto"/>
            <w:vAlign w:val="center"/>
          </w:tcPr>
          <w:p w14:paraId="065622D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p w14:paraId="260C93E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财政部</w:t>
            </w:r>
          </w:p>
        </w:tc>
      </w:tr>
      <w:tr w14:paraId="120F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C44883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223</w:t>
            </w:r>
          </w:p>
        </w:tc>
        <w:tc>
          <w:tcPr>
            <w:tcW w:w="5386" w:type="dxa"/>
            <w:shd w:val="clear" w:color="auto" w:fill="auto"/>
            <w:vAlign w:val="center"/>
          </w:tcPr>
          <w:p w14:paraId="316AC2B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商业银行修改银行卡章程审批</w:t>
            </w:r>
          </w:p>
        </w:tc>
        <w:tc>
          <w:tcPr>
            <w:tcW w:w="2421" w:type="dxa"/>
            <w:shd w:val="clear" w:color="auto" w:fill="auto"/>
            <w:vAlign w:val="center"/>
          </w:tcPr>
          <w:p w14:paraId="5BE5F3C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w:t>
            </w:r>
          </w:p>
        </w:tc>
      </w:tr>
      <w:tr w14:paraId="1B29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43834B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224</w:t>
            </w:r>
          </w:p>
        </w:tc>
        <w:tc>
          <w:tcPr>
            <w:tcW w:w="5386" w:type="dxa"/>
            <w:shd w:val="clear" w:color="auto" w:fill="auto"/>
            <w:vAlign w:val="center"/>
          </w:tcPr>
          <w:p w14:paraId="5A481A8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贷款卡发放核准</w:t>
            </w:r>
          </w:p>
        </w:tc>
        <w:tc>
          <w:tcPr>
            <w:tcW w:w="2421" w:type="dxa"/>
            <w:shd w:val="clear" w:color="auto" w:fill="auto"/>
            <w:vAlign w:val="center"/>
          </w:tcPr>
          <w:p w14:paraId="7A7E1DC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人民银行分支行</w:t>
            </w:r>
          </w:p>
        </w:tc>
      </w:tr>
      <w:tr w14:paraId="28599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6DCC6C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225</w:t>
            </w:r>
          </w:p>
        </w:tc>
        <w:tc>
          <w:tcPr>
            <w:tcW w:w="5386" w:type="dxa"/>
            <w:shd w:val="clear" w:color="auto" w:fill="auto"/>
            <w:vAlign w:val="center"/>
          </w:tcPr>
          <w:p w14:paraId="41A1FA6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海关派员驻厂监管的保税工厂资格审批</w:t>
            </w:r>
          </w:p>
        </w:tc>
        <w:tc>
          <w:tcPr>
            <w:tcW w:w="2421" w:type="dxa"/>
            <w:shd w:val="clear" w:color="auto" w:fill="auto"/>
            <w:vAlign w:val="center"/>
          </w:tcPr>
          <w:p w14:paraId="2C6A22C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14:paraId="61E5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EE7362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226</w:t>
            </w:r>
          </w:p>
        </w:tc>
        <w:tc>
          <w:tcPr>
            <w:tcW w:w="5386" w:type="dxa"/>
            <w:shd w:val="clear" w:color="auto" w:fill="auto"/>
            <w:vAlign w:val="center"/>
          </w:tcPr>
          <w:p w14:paraId="7A772CC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常驻机构及非居民长期旅客公私用物品进出境核准</w:t>
            </w:r>
          </w:p>
        </w:tc>
        <w:tc>
          <w:tcPr>
            <w:tcW w:w="2421" w:type="dxa"/>
            <w:shd w:val="clear" w:color="auto" w:fill="auto"/>
            <w:vAlign w:val="center"/>
          </w:tcPr>
          <w:p w14:paraId="65E4C73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14:paraId="41EE0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5B7968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227</w:t>
            </w:r>
          </w:p>
        </w:tc>
        <w:tc>
          <w:tcPr>
            <w:tcW w:w="5386" w:type="dxa"/>
            <w:shd w:val="clear" w:color="auto" w:fill="auto"/>
            <w:vAlign w:val="center"/>
          </w:tcPr>
          <w:p w14:paraId="53CC6D1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小型船舶往来香港、澳门进行货物运输备案</w:t>
            </w:r>
          </w:p>
        </w:tc>
        <w:tc>
          <w:tcPr>
            <w:tcW w:w="2421" w:type="dxa"/>
            <w:shd w:val="clear" w:color="auto" w:fill="auto"/>
            <w:vAlign w:val="center"/>
          </w:tcPr>
          <w:p w14:paraId="26C3A46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14:paraId="1A83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C3D468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228</w:t>
            </w:r>
          </w:p>
        </w:tc>
        <w:tc>
          <w:tcPr>
            <w:tcW w:w="5386" w:type="dxa"/>
            <w:shd w:val="clear" w:color="auto" w:fill="auto"/>
            <w:vAlign w:val="center"/>
          </w:tcPr>
          <w:p w14:paraId="4C4B240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承运境内海关监管货物的运输企业、车辆注册</w:t>
            </w:r>
          </w:p>
        </w:tc>
        <w:tc>
          <w:tcPr>
            <w:tcW w:w="2421" w:type="dxa"/>
            <w:shd w:val="clear" w:color="auto" w:fill="auto"/>
            <w:vAlign w:val="center"/>
          </w:tcPr>
          <w:p w14:paraId="49010BA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14:paraId="2FA8D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96D975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229</w:t>
            </w:r>
          </w:p>
        </w:tc>
        <w:tc>
          <w:tcPr>
            <w:tcW w:w="5386" w:type="dxa"/>
            <w:shd w:val="clear" w:color="auto" w:fill="auto"/>
            <w:vAlign w:val="center"/>
          </w:tcPr>
          <w:p w14:paraId="66C0544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制造、改装、维修集装箱、集装箱式货车车厢工厂核准</w:t>
            </w:r>
          </w:p>
        </w:tc>
        <w:tc>
          <w:tcPr>
            <w:tcW w:w="2421" w:type="dxa"/>
            <w:shd w:val="clear" w:color="auto" w:fill="auto"/>
            <w:vAlign w:val="center"/>
          </w:tcPr>
          <w:p w14:paraId="578E581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14:paraId="4ACC4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AF567D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230</w:t>
            </w:r>
          </w:p>
        </w:tc>
        <w:tc>
          <w:tcPr>
            <w:tcW w:w="5386" w:type="dxa"/>
            <w:shd w:val="clear" w:color="auto" w:fill="auto"/>
            <w:vAlign w:val="center"/>
          </w:tcPr>
          <w:p w14:paraId="2618465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外国在华常驻机构和常驻人员免税进境机动交通工具出售、转让、出租或移作他用审批</w:t>
            </w:r>
          </w:p>
        </w:tc>
        <w:tc>
          <w:tcPr>
            <w:tcW w:w="2421" w:type="dxa"/>
            <w:shd w:val="clear" w:color="auto" w:fill="auto"/>
            <w:vAlign w:val="center"/>
          </w:tcPr>
          <w:p w14:paraId="03249AC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14:paraId="6E337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3AE55D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231</w:t>
            </w:r>
          </w:p>
        </w:tc>
        <w:tc>
          <w:tcPr>
            <w:tcW w:w="5386" w:type="dxa"/>
            <w:shd w:val="clear" w:color="auto" w:fill="auto"/>
            <w:vAlign w:val="center"/>
          </w:tcPr>
          <w:p w14:paraId="382B0A7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获准入境定居旅客安家物品审批</w:t>
            </w:r>
          </w:p>
        </w:tc>
        <w:tc>
          <w:tcPr>
            <w:tcW w:w="2421" w:type="dxa"/>
            <w:shd w:val="clear" w:color="auto" w:fill="auto"/>
            <w:vAlign w:val="center"/>
          </w:tcPr>
          <w:p w14:paraId="6E00E71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14:paraId="34CF6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2A1587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232</w:t>
            </w:r>
          </w:p>
        </w:tc>
        <w:tc>
          <w:tcPr>
            <w:tcW w:w="5386" w:type="dxa"/>
            <w:shd w:val="clear" w:color="auto" w:fill="auto"/>
            <w:vAlign w:val="center"/>
          </w:tcPr>
          <w:p w14:paraId="2040703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进境货物直接退运核准</w:t>
            </w:r>
          </w:p>
        </w:tc>
        <w:tc>
          <w:tcPr>
            <w:tcW w:w="2421" w:type="dxa"/>
            <w:shd w:val="clear" w:color="auto" w:fill="auto"/>
            <w:vAlign w:val="center"/>
          </w:tcPr>
          <w:p w14:paraId="2F2327A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14:paraId="7E77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679093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233</w:t>
            </w:r>
          </w:p>
        </w:tc>
        <w:tc>
          <w:tcPr>
            <w:tcW w:w="5386" w:type="dxa"/>
            <w:shd w:val="clear" w:color="auto" w:fill="auto"/>
            <w:vAlign w:val="center"/>
          </w:tcPr>
          <w:p w14:paraId="2A4DDEF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高新技术企业适用海关便捷通关措施审批</w:t>
            </w:r>
          </w:p>
        </w:tc>
        <w:tc>
          <w:tcPr>
            <w:tcW w:w="2421" w:type="dxa"/>
            <w:shd w:val="clear" w:color="auto" w:fill="auto"/>
            <w:vAlign w:val="center"/>
          </w:tcPr>
          <w:p w14:paraId="4D5CACA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海关总署及各直属海关</w:t>
            </w:r>
          </w:p>
        </w:tc>
      </w:tr>
      <w:tr w14:paraId="5C9FA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431672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234</w:t>
            </w:r>
          </w:p>
        </w:tc>
        <w:tc>
          <w:tcPr>
            <w:tcW w:w="5386" w:type="dxa"/>
            <w:shd w:val="clear" w:color="auto" w:fill="auto"/>
            <w:vAlign w:val="center"/>
          </w:tcPr>
          <w:p w14:paraId="56221E6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长江驳运船舶转运海关监管的进出口货物审批</w:t>
            </w:r>
          </w:p>
        </w:tc>
        <w:tc>
          <w:tcPr>
            <w:tcW w:w="2421" w:type="dxa"/>
            <w:shd w:val="clear" w:color="auto" w:fill="auto"/>
            <w:vAlign w:val="center"/>
          </w:tcPr>
          <w:p w14:paraId="7C44867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海关总署各直属海关</w:t>
            </w:r>
          </w:p>
        </w:tc>
      </w:tr>
      <w:tr w14:paraId="07E0A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2535BC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235</w:t>
            </w:r>
          </w:p>
        </w:tc>
        <w:tc>
          <w:tcPr>
            <w:tcW w:w="5386" w:type="dxa"/>
            <w:shd w:val="clear" w:color="auto" w:fill="auto"/>
            <w:vAlign w:val="center"/>
          </w:tcPr>
          <w:p w14:paraId="0D6976F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印花税票代售许可</w:t>
            </w:r>
          </w:p>
        </w:tc>
        <w:tc>
          <w:tcPr>
            <w:tcW w:w="2421" w:type="dxa"/>
            <w:shd w:val="clear" w:color="auto" w:fill="auto"/>
            <w:vAlign w:val="center"/>
          </w:tcPr>
          <w:p w14:paraId="416D8B7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当地税务机关</w:t>
            </w:r>
          </w:p>
        </w:tc>
      </w:tr>
      <w:tr w14:paraId="7759D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EC8EB8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236</w:t>
            </w:r>
          </w:p>
        </w:tc>
        <w:tc>
          <w:tcPr>
            <w:tcW w:w="5386" w:type="dxa"/>
            <w:shd w:val="clear" w:color="auto" w:fill="auto"/>
            <w:vAlign w:val="center"/>
          </w:tcPr>
          <w:p w14:paraId="6D18EDA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增值税防伪税控系统最高开票限额审批</w:t>
            </w:r>
          </w:p>
        </w:tc>
        <w:tc>
          <w:tcPr>
            <w:tcW w:w="2421" w:type="dxa"/>
            <w:shd w:val="clear" w:color="auto" w:fill="auto"/>
            <w:vAlign w:val="center"/>
          </w:tcPr>
          <w:p w14:paraId="19BB7CE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县以上税务机关</w:t>
            </w:r>
          </w:p>
        </w:tc>
      </w:tr>
      <w:tr w14:paraId="1F0A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279EB7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237</w:t>
            </w:r>
          </w:p>
        </w:tc>
        <w:tc>
          <w:tcPr>
            <w:tcW w:w="5386" w:type="dxa"/>
            <w:shd w:val="clear" w:color="auto" w:fill="auto"/>
            <w:vAlign w:val="center"/>
          </w:tcPr>
          <w:p w14:paraId="47EC16C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外国(地区)企业在中国境内从事生产经营活动核准</w:t>
            </w:r>
          </w:p>
        </w:tc>
        <w:tc>
          <w:tcPr>
            <w:tcW w:w="2421" w:type="dxa"/>
            <w:shd w:val="clear" w:color="auto" w:fill="auto"/>
            <w:vAlign w:val="center"/>
          </w:tcPr>
          <w:p w14:paraId="3000530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工商总局及其授权的地方工商行政管理部门</w:t>
            </w:r>
          </w:p>
        </w:tc>
      </w:tr>
      <w:tr w14:paraId="2DFC9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3C7D29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238</w:t>
            </w:r>
          </w:p>
        </w:tc>
        <w:tc>
          <w:tcPr>
            <w:tcW w:w="5386" w:type="dxa"/>
            <w:shd w:val="clear" w:color="auto" w:fill="auto"/>
            <w:vAlign w:val="center"/>
          </w:tcPr>
          <w:p w14:paraId="6A99286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烟草广告审批</w:t>
            </w:r>
          </w:p>
        </w:tc>
        <w:tc>
          <w:tcPr>
            <w:tcW w:w="2421" w:type="dxa"/>
            <w:shd w:val="clear" w:color="auto" w:fill="auto"/>
            <w:vAlign w:val="center"/>
          </w:tcPr>
          <w:p w14:paraId="102ACA7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工商总局</w:t>
            </w:r>
          </w:p>
          <w:p w14:paraId="7752CDF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省级人民政府广告监管机关或其授权的省辖市人民政府广告监管机关</w:t>
            </w:r>
          </w:p>
        </w:tc>
      </w:tr>
      <w:tr w14:paraId="435A1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21FD0B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239</w:t>
            </w:r>
          </w:p>
        </w:tc>
        <w:tc>
          <w:tcPr>
            <w:tcW w:w="5386" w:type="dxa"/>
            <w:shd w:val="clear" w:color="auto" w:fill="auto"/>
            <w:vAlign w:val="center"/>
          </w:tcPr>
          <w:p w14:paraId="2CCF4BB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固定形式印刷品广告登记</w:t>
            </w:r>
          </w:p>
        </w:tc>
        <w:tc>
          <w:tcPr>
            <w:tcW w:w="2421" w:type="dxa"/>
            <w:shd w:val="clear" w:color="auto" w:fill="auto"/>
            <w:vAlign w:val="center"/>
          </w:tcPr>
          <w:p w14:paraId="7FA5352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工商总局</w:t>
            </w:r>
          </w:p>
          <w:p w14:paraId="59C5DE9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省、自治区、直辖市及计划单列市人民政府工商行政管理部门</w:t>
            </w:r>
          </w:p>
        </w:tc>
      </w:tr>
      <w:tr w14:paraId="6FB23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3FC27E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240</w:t>
            </w:r>
          </w:p>
        </w:tc>
        <w:tc>
          <w:tcPr>
            <w:tcW w:w="5386" w:type="dxa"/>
            <w:shd w:val="clear" w:color="auto" w:fill="auto"/>
            <w:vAlign w:val="center"/>
          </w:tcPr>
          <w:p w14:paraId="7C605F0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商品展销会登记</w:t>
            </w:r>
          </w:p>
        </w:tc>
        <w:tc>
          <w:tcPr>
            <w:tcW w:w="2421" w:type="dxa"/>
            <w:shd w:val="clear" w:color="auto" w:fill="auto"/>
            <w:vAlign w:val="center"/>
          </w:tcPr>
          <w:p w14:paraId="16B3B00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各级工商行政管理部门</w:t>
            </w:r>
          </w:p>
        </w:tc>
      </w:tr>
      <w:tr w14:paraId="7555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DA5DEA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241</w:t>
            </w:r>
          </w:p>
        </w:tc>
        <w:tc>
          <w:tcPr>
            <w:tcW w:w="5386" w:type="dxa"/>
            <w:shd w:val="clear" w:color="auto" w:fill="auto"/>
            <w:vAlign w:val="center"/>
          </w:tcPr>
          <w:p w14:paraId="627830B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外商投资广告企业设立分支机构审批</w:t>
            </w:r>
          </w:p>
        </w:tc>
        <w:tc>
          <w:tcPr>
            <w:tcW w:w="2421" w:type="dxa"/>
            <w:shd w:val="clear" w:color="auto" w:fill="auto"/>
            <w:vAlign w:val="center"/>
          </w:tcPr>
          <w:p w14:paraId="4987E43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工商总局及其授权的地方工商行政管理部门</w:t>
            </w:r>
          </w:p>
        </w:tc>
      </w:tr>
      <w:tr w14:paraId="2E88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3677EB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242</w:t>
            </w:r>
          </w:p>
        </w:tc>
        <w:tc>
          <w:tcPr>
            <w:tcW w:w="5386" w:type="dxa"/>
            <w:shd w:val="clear" w:color="auto" w:fill="auto"/>
            <w:vAlign w:val="center"/>
          </w:tcPr>
          <w:p w14:paraId="3F2F95C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外商投资广告企业项目审批</w:t>
            </w:r>
          </w:p>
        </w:tc>
        <w:tc>
          <w:tcPr>
            <w:tcW w:w="2421" w:type="dxa"/>
            <w:shd w:val="clear" w:color="auto" w:fill="auto"/>
            <w:vAlign w:val="center"/>
          </w:tcPr>
          <w:p w14:paraId="5C7B8E5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工商总局及其授权的地方工商行政管理部门</w:t>
            </w:r>
          </w:p>
        </w:tc>
      </w:tr>
      <w:tr w14:paraId="4385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C5B32B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243</w:t>
            </w:r>
          </w:p>
        </w:tc>
        <w:tc>
          <w:tcPr>
            <w:tcW w:w="5386" w:type="dxa"/>
            <w:shd w:val="clear" w:color="auto" w:fill="auto"/>
            <w:vAlign w:val="center"/>
          </w:tcPr>
          <w:p w14:paraId="6ADA4A8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户外广告登记</w:t>
            </w:r>
          </w:p>
        </w:tc>
        <w:tc>
          <w:tcPr>
            <w:tcW w:w="2421" w:type="dxa"/>
            <w:shd w:val="clear" w:color="auto" w:fill="auto"/>
            <w:vAlign w:val="center"/>
          </w:tcPr>
          <w:p w14:paraId="212005A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县级以上地方人民政府工商行政管理部门</w:t>
            </w:r>
          </w:p>
        </w:tc>
      </w:tr>
      <w:tr w14:paraId="2B327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5135ED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244</w:t>
            </w:r>
          </w:p>
        </w:tc>
        <w:tc>
          <w:tcPr>
            <w:tcW w:w="5386" w:type="dxa"/>
            <w:shd w:val="clear" w:color="auto" w:fill="auto"/>
            <w:vAlign w:val="center"/>
          </w:tcPr>
          <w:p w14:paraId="5C82AD9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设立认证培训、认证咨询机构审批</w:t>
            </w:r>
          </w:p>
        </w:tc>
        <w:tc>
          <w:tcPr>
            <w:tcW w:w="2421" w:type="dxa"/>
            <w:shd w:val="clear" w:color="auto" w:fill="auto"/>
            <w:vAlign w:val="center"/>
          </w:tcPr>
          <w:p w14:paraId="2DB9E88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国家认监委</w:t>
            </w:r>
          </w:p>
        </w:tc>
      </w:tr>
      <w:tr w14:paraId="72257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B8CEDC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245</w:t>
            </w:r>
          </w:p>
        </w:tc>
        <w:tc>
          <w:tcPr>
            <w:tcW w:w="5386" w:type="dxa"/>
            <w:shd w:val="clear" w:color="auto" w:fill="auto"/>
            <w:vAlign w:val="center"/>
          </w:tcPr>
          <w:p w14:paraId="371A643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进出口化妆品生产、加工单位卫生注册登记</w:t>
            </w:r>
          </w:p>
        </w:tc>
        <w:tc>
          <w:tcPr>
            <w:tcW w:w="2421" w:type="dxa"/>
            <w:shd w:val="clear" w:color="auto" w:fill="auto"/>
            <w:vAlign w:val="center"/>
          </w:tcPr>
          <w:p w14:paraId="62F60AF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国家认监委</w:t>
            </w:r>
          </w:p>
          <w:p w14:paraId="3AE58E3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质检总局各直属检验检疫局</w:t>
            </w:r>
          </w:p>
        </w:tc>
      </w:tr>
      <w:tr w14:paraId="4014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A0D063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246</w:t>
            </w:r>
          </w:p>
        </w:tc>
        <w:tc>
          <w:tcPr>
            <w:tcW w:w="5386" w:type="dxa"/>
            <w:shd w:val="clear" w:color="auto" w:fill="auto"/>
            <w:vAlign w:val="center"/>
          </w:tcPr>
          <w:p w14:paraId="43661C3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建立社会公正计量行(站)审批</w:t>
            </w:r>
          </w:p>
        </w:tc>
        <w:tc>
          <w:tcPr>
            <w:tcW w:w="2421" w:type="dxa"/>
            <w:shd w:val="clear" w:color="auto" w:fill="auto"/>
            <w:vAlign w:val="center"/>
          </w:tcPr>
          <w:p w14:paraId="03E817C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省级人民政府质量技术监督部门</w:t>
            </w:r>
          </w:p>
        </w:tc>
      </w:tr>
      <w:tr w14:paraId="784F0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AD7D0D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247</w:t>
            </w:r>
          </w:p>
        </w:tc>
        <w:tc>
          <w:tcPr>
            <w:tcW w:w="5386" w:type="dxa"/>
            <w:shd w:val="clear" w:color="auto" w:fill="auto"/>
            <w:vAlign w:val="center"/>
          </w:tcPr>
          <w:p w14:paraId="1BE5FD4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进出境快件运营单位核准</w:t>
            </w:r>
          </w:p>
        </w:tc>
        <w:tc>
          <w:tcPr>
            <w:tcW w:w="2421" w:type="dxa"/>
            <w:shd w:val="clear" w:color="auto" w:fill="auto"/>
            <w:vAlign w:val="center"/>
          </w:tcPr>
          <w:p w14:paraId="0F3D10B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w:t>
            </w:r>
          </w:p>
          <w:p w14:paraId="0EE8FDD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质检总局各直属检验检疫局</w:t>
            </w:r>
          </w:p>
        </w:tc>
      </w:tr>
      <w:tr w14:paraId="6559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231EA4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248</w:t>
            </w:r>
          </w:p>
        </w:tc>
        <w:tc>
          <w:tcPr>
            <w:tcW w:w="5386" w:type="dxa"/>
            <w:shd w:val="clear" w:color="auto" w:fill="auto"/>
            <w:vAlign w:val="center"/>
          </w:tcPr>
          <w:p w14:paraId="7319C55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设备监理单位甲级、乙级资格证书核发</w:t>
            </w:r>
          </w:p>
        </w:tc>
        <w:tc>
          <w:tcPr>
            <w:tcW w:w="2421" w:type="dxa"/>
            <w:shd w:val="clear" w:color="auto" w:fill="auto"/>
            <w:vAlign w:val="center"/>
          </w:tcPr>
          <w:p w14:paraId="6219DDB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w:t>
            </w:r>
          </w:p>
        </w:tc>
      </w:tr>
      <w:tr w14:paraId="6ECB8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8BA617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249</w:t>
            </w:r>
          </w:p>
        </w:tc>
        <w:tc>
          <w:tcPr>
            <w:tcW w:w="5386" w:type="dxa"/>
            <w:shd w:val="clear" w:color="auto" w:fill="auto"/>
            <w:vAlign w:val="center"/>
          </w:tcPr>
          <w:p w14:paraId="1C05F98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压力管道的设计、安装、使用、检验单位和人员资格认定</w:t>
            </w:r>
          </w:p>
        </w:tc>
        <w:tc>
          <w:tcPr>
            <w:tcW w:w="2421" w:type="dxa"/>
            <w:shd w:val="clear" w:color="auto" w:fill="auto"/>
            <w:vAlign w:val="center"/>
          </w:tcPr>
          <w:p w14:paraId="4DBB70E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w:t>
            </w:r>
          </w:p>
          <w:p w14:paraId="7B455B0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县级以上地方人民政府质量技术监督部门</w:t>
            </w:r>
          </w:p>
        </w:tc>
      </w:tr>
      <w:tr w14:paraId="107E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3702C7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250</w:t>
            </w:r>
          </w:p>
        </w:tc>
        <w:tc>
          <w:tcPr>
            <w:tcW w:w="5386" w:type="dxa"/>
            <w:shd w:val="clear" w:color="auto" w:fill="auto"/>
            <w:vAlign w:val="center"/>
          </w:tcPr>
          <w:p w14:paraId="6CF535F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场(厂)内机动车辆的制造、安装、改造、维修、使用、检验许可</w:t>
            </w:r>
          </w:p>
        </w:tc>
        <w:tc>
          <w:tcPr>
            <w:tcW w:w="2421" w:type="dxa"/>
            <w:shd w:val="clear" w:color="auto" w:fill="auto"/>
            <w:vAlign w:val="center"/>
          </w:tcPr>
          <w:p w14:paraId="0726F6C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w:t>
            </w:r>
          </w:p>
          <w:p w14:paraId="046A764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县级以上地方人民政府质量技术监督部门</w:t>
            </w:r>
          </w:p>
        </w:tc>
      </w:tr>
      <w:tr w14:paraId="3BA9E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FFCB1B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251</w:t>
            </w:r>
          </w:p>
        </w:tc>
        <w:tc>
          <w:tcPr>
            <w:tcW w:w="5386" w:type="dxa"/>
            <w:shd w:val="clear" w:color="auto" w:fill="auto"/>
            <w:vAlign w:val="center"/>
          </w:tcPr>
          <w:p w14:paraId="1EBDD22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出入境检验检疫报检员注册</w:t>
            </w:r>
          </w:p>
        </w:tc>
        <w:tc>
          <w:tcPr>
            <w:tcW w:w="2421" w:type="dxa"/>
            <w:shd w:val="clear" w:color="auto" w:fill="auto"/>
            <w:vAlign w:val="center"/>
          </w:tcPr>
          <w:p w14:paraId="5D26E62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质检总局各直属检验检疫局及各地出入境检验检疫机构</w:t>
            </w:r>
          </w:p>
        </w:tc>
      </w:tr>
      <w:tr w14:paraId="4A75A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2B7930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252</w:t>
            </w:r>
          </w:p>
        </w:tc>
        <w:tc>
          <w:tcPr>
            <w:tcW w:w="5386" w:type="dxa"/>
            <w:shd w:val="clear" w:color="auto" w:fill="auto"/>
            <w:vAlign w:val="center"/>
          </w:tcPr>
          <w:p w14:paraId="44DC212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环境保护设施运营单位资质认定</w:t>
            </w:r>
          </w:p>
        </w:tc>
        <w:tc>
          <w:tcPr>
            <w:tcW w:w="2421" w:type="dxa"/>
            <w:shd w:val="clear" w:color="auto" w:fill="auto"/>
            <w:vAlign w:val="center"/>
          </w:tcPr>
          <w:p w14:paraId="3E8E11C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w:t>
            </w:r>
          </w:p>
        </w:tc>
      </w:tr>
      <w:tr w14:paraId="08275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EBEFA4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253</w:t>
            </w:r>
          </w:p>
        </w:tc>
        <w:tc>
          <w:tcPr>
            <w:tcW w:w="5386" w:type="dxa"/>
            <w:shd w:val="clear" w:color="auto" w:fill="auto"/>
            <w:vAlign w:val="center"/>
          </w:tcPr>
          <w:p w14:paraId="21C9B63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加工利用国家限制进口、可用作原料的废电器定点企业认定</w:t>
            </w:r>
          </w:p>
        </w:tc>
        <w:tc>
          <w:tcPr>
            <w:tcW w:w="2421" w:type="dxa"/>
            <w:shd w:val="clear" w:color="auto" w:fill="auto"/>
            <w:vAlign w:val="center"/>
          </w:tcPr>
          <w:p w14:paraId="0863A52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w:t>
            </w:r>
          </w:p>
        </w:tc>
      </w:tr>
      <w:tr w14:paraId="6D078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B6A838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254</w:t>
            </w:r>
          </w:p>
        </w:tc>
        <w:tc>
          <w:tcPr>
            <w:tcW w:w="5386" w:type="dxa"/>
            <w:shd w:val="clear" w:color="auto" w:fill="auto"/>
            <w:vAlign w:val="center"/>
          </w:tcPr>
          <w:p w14:paraId="0E0E93B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民用核承压设备设计制造安装许可证核发</w:t>
            </w:r>
          </w:p>
        </w:tc>
        <w:tc>
          <w:tcPr>
            <w:tcW w:w="2421" w:type="dxa"/>
            <w:shd w:val="clear" w:color="auto" w:fill="auto"/>
            <w:vAlign w:val="center"/>
          </w:tcPr>
          <w:p w14:paraId="33492D3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环保总局(国家核安全局)</w:t>
            </w:r>
          </w:p>
        </w:tc>
      </w:tr>
      <w:tr w14:paraId="5B3E0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00A539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255</w:t>
            </w:r>
          </w:p>
        </w:tc>
        <w:tc>
          <w:tcPr>
            <w:tcW w:w="5386" w:type="dxa"/>
            <w:shd w:val="clear" w:color="auto" w:fill="auto"/>
            <w:vAlign w:val="center"/>
          </w:tcPr>
          <w:p w14:paraId="12003AF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新化学物质环境管理登记证核发</w:t>
            </w:r>
          </w:p>
        </w:tc>
        <w:tc>
          <w:tcPr>
            <w:tcW w:w="2421" w:type="dxa"/>
            <w:shd w:val="clear" w:color="auto" w:fill="auto"/>
            <w:vAlign w:val="center"/>
          </w:tcPr>
          <w:p w14:paraId="758A267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w:t>
            </w:r>
          </w:p>
        </w:tc>
      </w:tr>
      <w:tr w14:paraId="10CC4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7B2AB6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256</w:t>
            </w:r>
          </w:p>
        </w:tc>
        <w:tc>
          <w:tcPr>
            <w:tcW w:w="5386" w:type="dxa"/>
            <w:shd w:val="clear" w:color="auto" w:fill="auto"/>
            <w:vAlign w:val="center"/>
          </w:tcPr>
          <w:p w14:paraId="0D68C80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危险废物越境转移核准</w:t>
            </w:r>
          </w:p>
        </w:tc>
        <w:tc>
          <w:tcPr>
            <w:tcW w:w="2421" w:type="dxa"/>
            <w:shd w:val="clear" w:color="auto" w:fill="auto"/>
            <w:vAlign w:val="center"/>
          </w:tcPr>
          <w:p w14:paraId="765F14A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w:t>
            </w:r>
          </w:p>
        </w:tc>
      </w:tr>
      <w:tr w14:paraId="6BEB1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C47E25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257</w:t>
            </w:r>
          </w:p>
        </w:tc>
        <w:tc>
          <w:tcPr>
            <w:tcW w:w="5386" w:type="dxa"/>
            <w:shd w:val="clear" w:color="auto" w:fill="auto"/>
            <w:vAlign w:val="center"/>
          </w:tcPr>
          <w:p w14:paraId="7272BC6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民用核承压设备焊接和无损检验人员资格证书核发</w:t>
            </w:r>
          </w:p>
        </w:tc>
        <w:tc>
          <w:tcPr>
            <w:tcW w:w="2421" w:type="dxa"/>
            <w:shd w:val="clear" w:color="auto" w:fill="auto"/>
            <w:vAlign w:val="center"/>
          </w:tcPr>
          <w:p w14:paraId="09896A3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w:t>
            </w:r>
          </w:p>
        </w:tc>
      </w:tr>
      <w:tr w14:paraId="28C9E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8EA941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258</w:t>
            </w:r>
          </w:p>
        </w:tc>
        <w:tc>
          <w:tcPr>
            <w:tcW w:w="5386" w:type="dxa"/>
            <w:shd w:val="clear" w:color="auto" w:fill="auto"/>
            <w:vAlign w:val="center"/>
          </w:tcPr>
          <w:p w14:paraId="1DFDFDB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危险化学品出口环境管理登记证核发</w:t>
            </w:r>
          </w:p>
        </w:tc>
        <w:tc>
          <w:tcPr>
            <w:tcW w:w="2421" w:type="dxa"/>
            <w:shd w:val="clear" w:color="auto" w:fill="auto"/>
            <w:vAlign w:val="center"/>
          </w:tcPr>
          <w:p w14:paraId="233A128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环保总局</w:t>
            </w:r>
          </w:p>
        </w:tc>
      </w:tr>
      <w:tr w14:paraId="4F4D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E7314A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259</w:t>
            </w:r>
          </w:p>
        </w:tc>
        <w:tc>
          <w:tcPr>
            <w:tcW w:w="5386" w:type="dxa"/>
            <w:shd w:val="clear" w:color="auto" w:fill="auto"/>
            <w:vAlign w:val="center"/>
          </w:tcPr>
          <w:p w14:paraId="5628456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中外公共航空运输承运人运行合格证核发</w:t>
            </w:r>
          </w:p>
        </w:tc>
        <w:tc>
          <w:tcPr>
            <w:tcW w:w="2421" w:type="dxa"/>
            <w:shd w:val="clear" w:color="auto" w:fill="auto"/>
            <w:vAlign w:val="center"/>
          </w:tcPr>
          <w:p w14:paraId="2D7A0FA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333A4FE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5DB4E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32D825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260</w:t>
            </w:r>
          </w:p>
        </w:tc>
        <w:tc>
          <w:tcPr>
            <w:tcW w:w="5386" w:type="dxa"/>
            <w:shd w:val="clear" w:color="auto" w:fill="auto"/>
            <w:vAlign w:val="center"/>
          </w:tcPr>
          <w:p w14:paraId="5FE6F56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航空营运人运输危险品资格批准</w:t>
            </w:r>
          </w:p>
        </w:tc>
        <w:tc>
          <w:tcPr>
            <w:tcW w:w="2421" w:type="dxa"/>
            <w:shd w:val="clear" w:color="auto" w:fill="auto"/>
            <w:vAlign w:val="center"/>
          </w:tcPr>
          <w:p w14:paraId="04E3C73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353B657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6004B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07A016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261</w:t>
            </w:r>
          </w:p>
        </w:tc>
        <w:tc>
          <w:tcPr>
            <w:tcW w:w="5386" w:type="dxa"/>
            <w:shd w:val="clear" w:color="auto" w:fill="auto"/>
            <w:vAlign w:val="center"/>
          </w:tcPr>
          <w:p w14:paraId="49ABCFB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民用直升机海上平台运行许可</w:t>
            </w:r>
          </w:p>
        </w:tc>
        <w:tc>
          <w:tcPr>
            <w:tcW w:w="2421" w:type="dxa"/>
            <w:shd w:val="clear" w:color="auto" w:fill="auto"/>
            <w:vAlign w:val="center"/>
          </w:tcPr>
          <w:p w14:paraId="1913C58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民航总局或其授权的机构</w:t>
            </w:r>
          </w:p>
        </w:tc>
      </w:tr>
      <w:tr w14:paraId="516F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0DCBCA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262</w:t>
            </w:r>
          </w:p>
        </w:tc>
        <w:tc>
          <w:tcPr>
            <w:tcW w:w="5386" w:type="dxa"/>
            <w:shd w:val="clear" w:color="auto" w:fill="auto"/>
            <w:vAlign w:val="center"/>
          </w:tcPr>
          <w:p w14:paraId="243D024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商业非运输运营人、私用大型航空器运营人、航空器代管人运行合格证核发</w:t>
            </w:r>
          </w:p>
        </w:tc>
        <w:tc>
          <w:tcPr>
            <w:tcW w:w="2421" w:type="dxa"/>
            <w:shd w:val="clear" w:color="auto" w:fill="auto"/>
            <w:vAlign w:val="center"/>
          </w:tcPr>
          <w:p w14:paraId="50D3ED1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35600A1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1061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481331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263</w:t>
            </w:r>
          </w:p>
        </w:tc>
        <w:tc>
          <w:tcPr>
            <w:tcW w:w="5386" w:type="dxa"/>
            <w:shd w:val="clear" w:color="auto" w:fill="auto"/>
            <w:vAlign w:val="center"/>
          </w:tcPr>
          <w:p w14:paraId="5297900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民用航空器维修管理人员资格、民用航空器部件修理人员资格认定</w:t>
            </w:r>
          </w:p>
        </w:tc>
        <w:tc>
          <w:tcPr>
            <w:tcW w:w="2421" w:type="dxa"/>
            <w:shd w:val="clear" w:color="auto" w:fill="auto"/>
            <w:vAlign w:val="center"/>
          </w:tcPr>
          <w:p w14:paraId="25C57F7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308C19D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p w14:paraId="3A9DC4E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民航总局授权的机构</w:t>
            </w:r>
          </w:p>
        </w:tc>
      </w:tr>
      <w:tr w14:paraId="1888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987577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264</w:t>
            </w:r>
          </w:p>
        </w:tc>
        <w:tc>
          <w:tcPr>
            <w:tcW w:w="5386" w:type="dxa"/>
            <w:shd w:val="clear" w:color="auto" w:fill="auto"/>
            <w:vAlign w:val="center"/>
          </w:tcPr>
          <w:p w14:paraId="23C64C9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国外(境外)民用航空器维修人员资格认定</w:t>
            </w:r>
          </w:p>
        </w:tc>
        <w:tc>
          <w:tcPr>
            <w:tcW w:w="2421" w:type="dxa"/>
            <w:shd w:val="clear" w:color="auto" w:fill="auto"/>
            <w:vAlign w:val="center"/>
          </w:tcPr>
          <w:p w14:paraId="3ED6052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1E77E0A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627CB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03F377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265</w:t>
            </w:r>
          </w:p>
        </w:tc>
        <w:tc>
          <w:tcPr>
            <w:tcW w:w="5386" w:type="dxa"/>
            <w:shd w:val="clear" w:color="auto" w:fill="auto"/>
            <w:vAlign w:val="center"/>
          </w:tcPr>
          <w:p w14:paraId="0194B4D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民用航空器飞行教员、地面教员执照核发</w:t>
            </w:r>
          </w:p>
        </w:tc>
        <w:tc>
          <w:tcPr>
            <w:tcW w:w="2421" w:type="dxa"/>
            <w:shd w:val="clear" w:color="auto" w:fill="auto"/>
            <w:vAlign w:val="center"/>
          </w:tcPr>
          <w:p w14:paraId="6A31CF7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05A0D82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667C2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522C05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266</w:t>
            </w:r>
          </w:p>
        </w:tc>
        <w:tc>
          <w:tcPr>
            <w:tcW w:w="5386" w:type="dxa"/>
            <w:shd w:val="clear" w:color="auto" w:fill="auto"/>
            <w:vAlign w:val="center"/>
          </w:tcPr>
          <w:p w14:paraId="04AB4DD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民用航空器领航员、飞行机械员、飞行通信员教员合格证核发</w:t>
            </w:r>
          </w:p>
        </w:tc>
        <w:tc>
          <w:tcPr>
            <w:tcW w:w="2421" w:type="dxa"/>
            <w:shd w:val="clear" w:color="auto" w:fill="auto"/>
            <w:vAlign w:val="center"/>
          </w:tcPr>
          <w:p w14:paraId="7C4E9C5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7A2636C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361F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682CB1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267</w:t>
            </w:r>
          </w:p>
        </w:tc>
        <w:tc>
          <w:tcPr>
            <w:tcW w:w="5386" w:type="dxa"/>
            <w:shd w:val="clear" w:color="auto" w:fill="auto"/>
            <w:vAlign w:val="center"/>
          </w:tcPr>
          <w:p w14:paraId="24271D3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民用航空器驾驶员</w:t>
            </w:r>
            <w:r>
              <w:rPr>
                <w:rFonts w:hint="default" w:hAnsi="宋体" w:eastAsia="仿宋_GB2312" w:cs="Times New Roman"/>
                <w:sz w:val="28"/>
                <w:szCs w:val="28"/>
              </w:rPr>
              <w:t>Ⅱ</w:t>
            </w:r>
            <w:r>
              <w:rPr>
                <w:rFonts w:hint="default" w:ascii="Times New Roman" w:hAnsi="Times New Roman" w:eastAsia="仿宋_GB2312" w:cs="Times New Roman"/>
                <w:sz w:val="28"/>
                <w:szCs w:val="28"/>
              </w:rPr>
              <w:t>、</w:t>
            </w:r>
            <w:r>
              <w:rPr>
                <w:rFonts w:hint="default" w:hAnsi="宋体" w:eastAsia="仿宋_GB2312" w:cs="Times New Roman"/>
                <w:sz w:val="28"/>
                <w:szCs w:val="28"/>
              </w:rPr>
              <w:t>Ⅲ</w:t>
            </w:r>
            <w:r>
              <w:rPr>
                <w:rFonts w:hint="default" w:ascii="Times New Roman" w:hAnsi="Times New Roman" w:eastAsia="仿宋_GB2312" w:cs="Times New Roman"/>
                <w:sz w:val="28"/>
                <w:szCs w:val="28"/>
              </w:rPr>
              <w:t>类运行许可</w:t>
            </w:r>
          </w:p>
        </w:tc>
        <w:tc>
          <w:tcPr>
            <w:tcW w:w="2421" w:type="dxa"/>
            <w:shd w:val="clear" w:color="auto" w:fill="auto"/>
            <w:vAlign w:val="center"/>
          </w:tcPr>
          <w:p w14:paraId="65CD886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3167D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58AFAB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268</w:t>
            </w:r>
          </w:p>
        </w:tc>
        <w:tc>
          <w:tcPr>
            <w:tcW w:w="5386" w:type="dxa"/>
            <w:shd w:val="clear" w:color="auto" w:fill="auto"/>
            <w:vAlign w:val="center"/>
          </w:tcPr>
          <w:p w14:paraId="5B4770D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民用航空器外国驾驶员、领航员、飞行机械员、飞行通信员执照认可</w:t>
            </w:r>
          </w:p>
        </w:tc>
        <w:tc>
          <w:tcPr>
            <w:tcW w:w="2421" w:type="dxa"/>
            <w:shd w:val="clear" w:color="auto" w:fill="auto"/>
            <w:vAlign w:val="center"/>
          </w:tcPr>
          <w:p w14:paraId="66CA086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178654E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05519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F781C5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269</w:t>
            </w:r>
          </w:p>
        </w:tc>
        <w:tc>
          <w:tcPr>
            <w:tcW w:w="5386" w:type="dxa"/>
            <w:shd w:val="clear" w:color="auto" w:fill="auto"/>
            <w:vAlign w:val="center"/>
          </w:tcPr>
          <w:p w14:paraId="54BC938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飞行训练中心合格认定</w:t>
            </w:r>
          </w:p>
        </w:tc>
        <w:tc>
          <w:tcPr>
            <w:tcW w:w="2421" w:type="dxa"/>
            <w:shd w:val="clear" w:color="auto" w:fill="auto"/>
            <w:vAlign w:val="center"/>
          </w:tcPr>
          <w:p w14:paraId="2E19964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4383DC1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2B4BC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75941A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270</w:t>
            </w:r>
          </w:p>
        </w:tc>
        <w:tc>
          <w:tcPr>
            <w:tcW w:w="5386" w:type="dxa"/>
            <w:shd w:val="clear" w:color="auto" w:fill="auto"/>
            <w:vAlign w:val="center"/>
          </w:tcPr>
          <w:p w14:paraId="49E171B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民用航空器驾驶员学校审定</w:t>
            </w:r>
          </w:p>
        </w:tc>
        <w:tc>
          <w:tcPr>
            <w:tcW w:w="2421" w:type="dxa"/>
            <w:shd w:val="clear" w:color="auto" w:fill="auto"/>
            <w:vAlign w:val="center"/>
          </w:tcPr>
          <w:p w14:paraId="4A638F4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22EE2FF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3E7A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352A2E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271</w:t>
            </w:r>
          </w:p>
        </w:tc>
        <w:tc>
          <w:tcPr>
            <w:tcW w:w="5386" w:type="dxa"/>
            <w:shd w:val="clear" w:color="auto" w:fill="auto"/>
            <w:vAlign w:val="center"/>
          </w:tcPr>
          <w:p w14:paraId="6BF6C4A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民用航空维修技术人员学校合格认定</w:t>
            </w:r>
          </w:p>
        </w:tc>
        <w:tc>
          <w:tcPr>
            <w:tcW w:w="2421" w:type="dxa"/>
            <w:shd w:val="clear" w:color="auto" w:fill="auto"/>
            <w:vAlign w:val="center"/>
          </w:tcPr>
          <w:p w14:paraId="7DA52D7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141E9E3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1222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4C0018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272</w:t>
            </w:r>
          </w:p>
        </w:tc>
        <w:tc>
          <w:tcPr>
            <w:tcW w:w="5386" w:type="dxa"/>
            <w:shd w:val="clear" w:color="auto" w:fill="auto"/>
            <w:vAlign w:val="center"/>
          </w:tcPr>
          <w:p w14:paraId="0700857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飞行签派员训练机构审批</w:t>
            </w:r>
          </w:p>
        </w:tc>
        <w:tc>
          <w:tcPr>
            <w:tcW w:w="2421" w:type="dxa"/>
            <w:shd w:val="clear" w:color="auto" w:fill="auto"/>
            <w:vAlign w:val="center"/>
          </w:tcPr>
          <w:p w14:paraId="4D9F367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73F72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9C61EB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273</w:t>
            </w:r>
          </w:p>
        </w:tc>
        <w:tc>
          <w:tcPr>
            <w:tcW w:w="5386" w:type="dxa"/>
            <w:shd w:val="clear" w:color="auto" w:fill="auto"/>
            <w:vAlign w:val="center"/>
          </w:tcPr>
          <w:p w14:paraId="63A1F8C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用于民用航空器驾驶员训练、考试或检查的飞机模拟机、飞行训练器鉴定审批</w:t>
            </w:r>
          </w:p>
        </w:tc>
        <w:tc>
          <w:tcPr>
            <w:tcW w:w="2421" w:type="dxa"/>
            <w:shd w:val="clear" w:color="auto" w:fill="auto"/>
            <w:vAlign w:val="center"/>
          </w:tcPr>
          <w:p w14:paraId="399EF26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1FD13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B203DB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274</w:t>
            </w:r>
          </w:p>
        </w:tc>
        <w:tc>
          <w:tcPr>
            <w:tcW w:w="5386" w:type="dxa"/>
            <w:shd w:val="clear" w:color="auto" w:fill="auto"/>
            <w:vAlign w:val="center"/>
          </w:tcPr>
          <w:p w14:paraId="45F86F8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民用航空器特许飞行资格认可</w:t>
            </w:r>
          </w:p>
        </w:tc>
        <w:tc>
          <w:tcPr>
            <w:tcW w:w="2421" w:type="dxa"/>
            <w:shd w:val="clear" w:color="auto" w:fill="auto"/>
            <w:vAlign w:val="center"/>
          </w:tcPr>
          <w:p w14:paraId="149C1D4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11E3E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3837D1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275</w:t>
            </w:r>
          </w:p>
        </w:tc>
        <w:tc>
          <w:tcPr>
            <w:tcW w:w="5386" w:type="dxa"/>
            <w:shd w:val="clear" w:color="auto" w:fill="auto"/>
            <w:vAlign w:val="center"/>
          </w:tcPr>
          <w:p w14:paraId="48D5BEF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民用航空器补充型号合格证(STC)/补充型号认可(VSTC)</w:t>
            </w:r>
          </w:p>
        </w:tc>
        <w:tc>
          <w:tcPr>
            <w:tcW w:w="2421" w:type="dxa"/>
            <w:shd w:val="clear" w:color="auto" w:fill="auto"/>
            <w:vAlign w:val="center"/>
          </w:tcPr>
          <w:p w14:paraId="194055E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197F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21FB21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276</w:t>
            </w:r>
          </w:p>
        </w:tc>
        <w:tc>
          <w:tcPr>
            <w:tcW w:w="5386" w:type="dxa"/>
            <w:shd w:val="clear" w:color="auto" w:fill="auto"/>
            <w:vAlign w:val="center"/>
          </w:tcPr>
          <w:p w14:paraId="7EA220D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民用航空器型号设计批准(TDA)</w:t>
            </w:r>
          </w:p>
        </w:tc>
        <w:tc>
          <w:tcPr>
            <w:tcW w:w="2421" w:type="dxa"/>
            <w:shd w:val="clear" w:color="auto" w:fill="auto"/>
            <w:vAlign w:val="center"/>
          </w:tcPr>
          <w:p w14:paraId="0D1AB73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02C3E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62F4A9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277</w:t>
            </w:r>
          </w:p>
        </w:tc>
        <w:tc>
          <w:tcPr>
            <w:tcW w:w="5386" w:type="dxa"/>
            <w:shd w:val="clear" w:color="auto" w:fill="auto"/>
            <w:vAlign w:val="center"/>
          </w:tcPr>
          <w:p w14:paraId="25EB259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民用航空器生产检验系统批准(APIS)</w:t>
            </w:r>
          </w:p>
        </w:tc>
        <w:tc>
          <w:tcPr>
            <w:tcW w:w="2421" w:type="dxa"/>
            <w:shd w:val="clear" w:color="auto" w:fill="auto"/>
            <w:vAlign w:val="center"/>
          </w:tcPr>
          <w:p w14:paraId="3CF677D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47B02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F163EC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278</w:t>
            </w:r>
          </w:p>
        </w:tc>
        <w:tc>
          <w:tcPr>
            <w:tcW w:w="5386" w:type="dxa"/>
            <w:shd w:val="clear" w:color="auto" w:fill="auto"/>
            <w:vAlign w:val="center"/>
          </w:tcPr>
          <w:p w14:paraId="06D7920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民用航空进口材料、零部件、机载设备设计批准或认可(VDA)</w:t>
            </w:r>
          </w:p>
        </w:tc>
        <w:tc>
          <w:tcPr>
            <w:tcW w:w="2421" w:type="dxa"/>
            <w:shd w:val="clear" w:color="auto" w:fill="auto"/>
            <w:vAlign w:val="center"/>
          </w:tcPr>
          <w:p w14:paraId="71AD879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3105E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1DC5F1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279</w:t>
            </w:r>
          </w:p>
        </w:tc>
        <w:tc>
          <w:tcPr>
            <w:tcW w:w="5386" w:type="dxa"/>
            <w:shd w:val="clear" w:color="auto" w:fill="auto"/>
            <w:vAlign w:val="center"/>
          </w:tcPr>
          <w:p w14:paraId="4295D1A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民用航空产品技术标准规定项目批准(CT－SOA)</w:t>
            </w:r>
          </w:p>
        </w:tc>
        <w:tc>
          <w:tcPr>
            <w:tcW w:w="2421" w:type="dxa"/>
            <w:shd w:val="clear" w:color="auto" w:fill="auto"/>
            <w:vAlign w:val="center"/>
          </w:tcPr>
          <w:p w14:paraId="6CEF805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618D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7BFE58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280</w:t>
            </w:r>
          </w:p>
        </w:tc>
        <w:tc>
          <w:tcPr>
            <w:tcW w:w="5386" w:type="dxa"/>
            <w:shd w:val="clear" w:color="auto" w:fill="auto"/>
            <w:vAlign w:val="center"/>
          </w:tcPr>
          <w:p w14:paraId="0DC1C1F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民用航空器零部件制造人批准(PMA)</w:t>
            </w:r>
          </w:p>
        </w:tc>
        <w:tc>
          <w:tcPr>
            <w:tcW w:w="2421" w:type="dxa"/>
            <w:shd w:val="clear" w:color="auto" w:fill="auto"/>
            <w:vAlign w:val="center"/>
          </w:tcPr>
          <w:p w14:paraId="6EEA2D5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01ECC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B264A6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281</w:t>
            </w:r>
          </w:p>
        </w:tc>
        <w:tc>
          <w:tcPr>
            <w:tcW w:w="5386" w:type="dxa"/>
            <w:shd w:val="clear" w:color="auto" w:fill="auto"/>
            <w:vAlign w:val="center"/>
          </w:tcPr>
          <w:p w14:paraId="522145A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民用航空器适航委任代表和适航委任单位代表认可</w:t>
            </w:r>
          </w:p>
        </w:tc>
        <w:tc>
          <w:tcPr>
            <w:tcW w:w="2421" w:type="dxa"/>
            <w:shd w:val="clear" w:color="auto" w:fill="auto"/>
            <w:vAlign w:val="center"/>
          </w:tcPr>
          <w:p w14:paraId="40490FC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2536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4B5B8D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282</w:t>
            </w:r>
          </w:p>
        </w:tc>
        <w:tc>
          <w:tcPr>
            <w:tcW w:w="5386" w:type="dxa"/>
            <w:shd w:val="clear" w:color="auto" w:fill="auto"/>
            <w:vAlign w:val="center"/>
          </w:tcPr>
          <w:p w14:paraId="2265AC9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民用航空器零部件适航批准</w:t>
            </w:r>
          </w:p>
        </w:tc>
        <w:tc>
          <w:tcPr>
            <w:tcW w:w="2421" w:type="dxa"/>
            <w:shd w:val="clear" w:color="auto" w:fill="auto"/>
            <w:vAlign w:val="center"/>
          </w:tcPr>
          <w:p w14:paraId="5B4459C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5D548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6178A0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283</w:t>
            </w:r>
          </w:p>
        </w:tc>
        <w:tc>
          <w:tcPr>
            <w:tcW w:w="5386" w:type="dxa"/>
            <w:shd w:val="clear" w:color="auto" w:fill="auto"/>
            <w:vAlign w:val="center"/>
          </w:tcPr>
          <w:p w14:paraId="414035A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民用航空油料供应商适航批准、油料测试单位批准</w:t>
            </w:r>
          </w:p>
        </w:tc>
        <w:tc>
          <w:tcPr>
            <w:tcW w:w="2421" w:type="dxa"/>
            <w:shd w:val="clear" w:color="auto" w:fill="auto"/>
            <w:vAlign w:val="center"/>
          </w:tcPr>
          <w:p w14:paraId="78D7075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13AF5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4EDF0A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284</w:t>
            </w:r>
          </w:p>
        </w:tc>
        <w:tc>
          <w:tcPr>
            <w:tcW w:w="5386" w:type="dxa"/>
            <w:shd w:val="clear" w:color="auto" w:fill="auto"/>
            <w:vAlign w:val="center"/>
          </w:tcPr>
          <w:p w14:paraId="6F57F75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民用航空化学产品设计、生产批准</w:t>
            </w:r>
          </w:p>
        </w:tc>
        <w:tc>
          <w:tcPr>
            <w:tcW w:w="2421" w:type="dxa"/>
            <w:shd w:val="clear" w:color="auto" w:fill="auto"/>
            <w:vAlign w:val="center"/>
          </w:tcPr>
          <w:p w14:paraId="34F253C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202F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8CEB35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285</w:t>
            </w:r>
          </w:p>
        </w:tc>
        <w:tc>
          <w:tcPr>
            <w:tcW w:w="5386" w:type="dxa"/>
            <w:shd w:val="clear" w:color="auto" w:fill="auto"/>
            <w:vAlign w:val="center"/>
          </w:tcPr>
          <w:p w14:paraId="5CD5DE3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民用航空器噪声合格证和涡轮发动机飞机排放物合格认可</w:t>
            </w:r>
          </w:p>
        </w:tc>
        <w:tc>
          <w:tcPr>
            <w:tcW w:w="2421" w:type="dxa"/>
            <w:shd w:val="clear" w:color="auto" w:fill="auto"/>
            <w:vAlign w:val="center"/>
          </w:tcPr>
          <w:p w14:paraId="1072FB1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25B7D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2E9F91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286</w:t>
            </w:r>
          </w:p>
        </w:tc>
        <w:tc>
          <w:tcPr>
            <w:tcW w:w="5386" w:type="dxa"/>
            <w:shd w:val="clear" w:color="auto" w:fill="auto"/>
            <w:vAlign w:val="center"/>
          </w:tcPr>
          <w:p w14:paraId="753DBC4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航空安全员资格认定</w:t>
            </w:r>
          </w:p>
        </w:tc>
        <w:tc>
          <w:tcPr>
            <w:tcW w:w="2421" w:type="dxa"/>
            <w:shd w:val="clear" w:color="auto" w:fill="auto"/>
            <w:vAlign w:val="center"/>
          </w:tcPr>
          <w:p w14:paraId="374076D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157AE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E30355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287</w:t>
            </w:r>
          </w:p>
        </w:tc>
        <w:tc>
          <w:tcPr>
            <w:tcW w:w="5386" w:type="dxa"/>
            <w:shd w:val="clear" w:color="auto" w:fill="auto"/>
            <w:vAlign w:val="center"/>
          </w:tcPr>
          <w:p w14:paraId="49F0995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民用航空安全检查仪器设备使用许可</w:t>
            </w:r>
          </w:p>
        </w:tc>
        <w:tc>
          <w:tcPr>
            <w:tcW w:w="2421" w:type="dxa"/>
            <w:shd w:val="clear" w:color="auto" w:fill="auto"/>
            <w:vAlign w:val="center"/>
          </w:tcPr>
          <w:p w14:paraId="243AEB9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057AE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59B74F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288</w:t>
            </w:r>
          </w:p>
        </w:tc>
        <w:tc>
          <w:tcPr>
            <w:tcW w:w="5386" w:type="dxa"/>
            <w:shd w:val="clear" w:color="auto" w:fill="auto"/>
            <w:vAlign w:val="center"/>
          </w:tcPr>
          <w:p w14:paraId="5DE1CE8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民用航空油料企业安全运营许可</w:t>
            </w:r>
          </w:p>
        </w:tc>
        <w:tc>
          <w:tcPr>
            <w:tcW w:w="2421" w:type="dxa"/>
            <w:shd w:val="clear" w:color="auto" w:fill="auto"/>
            <w:vAlign w:val="center"/>
          </w:tcPr>
          <w:p w14:paraId="077D7A6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4A48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0EF7DE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289</w:t>
            </w:r>
          </w:p>
        </w:tc>
        <w:tc>
          <w:tcPr>
            <w:tcW w:w="5386" w:type="dxa"/>
            <w:shd w:val="clear" w:color="auto" w:fill="auto"/>
            <w:vAlign w:val="center"/>
          </w:tcPr>
          <w:p w14:paraId="434CA9E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航空气象环境探测审批</w:t>
            </w:r>
          </w:p>
        </w:tc>
        <w:tc>
          <w:tcPr>
            <w:tcW w:w="2421" w:type="dxa"/>
            <w:shd w:val="clear" w:color="auto" w:fill="auto"/>
            <w:vAlign w:val="center"/>
          </w:tcPr>
          <w:p w14:paraId="30D2EF8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6171D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82D3D8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290</w:t>
            </w:r>
          </w:p>
        </w:tc>
        <w:tc>
          <w:tcPr>
            <w:tcW w:w="5386" w:type="dxa"/>
            <w:shd w:val="clear" w:color="auto" w:fill="auto"/>
            <w:vAlign w:val="center"/>
          </w:tcPr>
          <w:p w14:paraId="480681C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民用航空电信人员、航行情报人员、气象人员资格认定</w:t>
            </w:r>
          </w:p>
        </w:tc>
        <w:tc>
          <w:tcPr>
            <w:tcW w:w="2421" w:type="dxa"/>
            <w:shd w:val="clear" w:color="auto" w:fill="auto"/>
            <w:vAlign w:val="center"/>
          </w:tcPr>
          <w:p w14:paraId="65CC07D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0591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B2D1C1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291</w:t>
            </w:r>
          </w:p>
        </w:tc>
        <w:tc>
          <w:tcPr>
            <w:tcW w:w="5386" w:type="dxa"/>
            <w:shd w:val="clear" w:color="auto" w:fill="auto"/>
            <w:vAlign w:val="center"/>
          </w:tcPr>
          <w:p w14:paraId="7C8596A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民用机场场址及总体规划审批</w:t>
            </w:r>
          </w:p>
        </w:tc>
        <w:tc>
          <w:tcPr>
            <w:tcW w:w="2421" w:type="dxa"/>
            <w:shd w:val="clear" w:color="auto" w:fill="auto"/>
            <w:vAlign w:val="center"/>
          </w:tcPr>
          <w:p w14:paraId="631FBB6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3F5621C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6568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E2F406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292</w:t>
            </w:r>
          </w:p>
        </w:tc>
        <w:tc>
          <w:tcPr>
            <w:tcW w:w="5386" w:type="dxa"/>
            <w:shd w:val="clear" w:color="auto" w:fill="auto"/>
            <w:vAlign w:val="center"/>
          </w:tcPr>
          <w:p w14:paraId="592F199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民用机场不停航施工审批</w:t>
            </w:r>
          </w:p>
        </w:tc>
        <w:tc>
          <w:tcPr>
            <w:tcW w:w="2421" w:type="dxa"/>
            <w:shd w:val="clear" w:color="auto" w:fill="auto"/>
            <w:vAlign w:val="center"/>
          </w:tcPr>
          <w:p w14:paraId="7963499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13F3C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BF47B4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293</w:t>
            </w:r>
          </w:p>
        </w:tc>
        <w:tc>
          <w:tcPr>
            <w:tcW w:w="5386" w:type="dxa"/>
            <w:shd w:val="clear" w:color="auto" w:fill="auto"/>
            <w:vAlign w:val="center"/>
          </w:tcPr>
          <w:p w14:paraId="18125B2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民用机场专用设备使用许可</w:t>
            </w:r>
          </w:p>
        </w:tc>
        <w:tc>
          <w:tcPr>
            <w:tcW w:w="2421" w:type="dxa"/>
            <w:shd w:val="clear" w:color="auto" w:fill="auto"/>
            <w:vAlign w:val="center"/>
          </w:tcPr>
          <w:p w14:paraId="23F7BCF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4CCFB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FB4435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294</w:t>
            </w:r>
          </w:p>
        </w:tc>
        <w:tc>
          <w:tcPr>
            <w:tcW w:w="5386" w:type="dxa"/>
            <w:shd w:val="clear" w:color="auto" w:fill="auto"/>
            <w:vAlign w:val="center"/>
          </w:tcPr>
          <w:p w14:paraId="4649D3B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民用机场环保工程方案审批</w:t>
            </w:r>
          </w:p>
        </w:tc>
        <w:tc>
          <w:tcPr>
            <w:tcW w:w="2421" w:type="dxa"/>
            <w:shd w:val="clear" w:color="auto" w:fill="auto"/>
            <w:vAlign w:val="center"/>
          </w:tcPr>
          <w:p w14:paraId="2003586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05F49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AE3040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295</w:t>
            </w:r>
          </w:p>
        </w:tc>
        <w:tc>
          <w:tcPr>
            <w:tcW w:w="5386" w:type="dxa"/>
            <w:shd w:val="clear" w:color="auto" w:fill="auto"/>
            <w:vAlign w:val="center"/>
          </w:tcPr>
          <w:p w14:paraId="6DEA67C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民航专业工程及含有中央投资的民航建设项目初步设计审批</w:t>
            </w:r>
          </w:p>
        </w:tc>
        <w:tc>
          <w:tcPr>
            <w:tcW w:w="2421" w:type="dxa"/>
            <w:shd w:val="clear" w:color="auto" w:fill="auto"/>
            <w:vAlign w:val="center"/>
          </w:tcPr>
          <w:p w14:paraId="63A352C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6D29DFC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1A0C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C7B7A3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296</w:t>
            </w:r>
          </w:p>
        </w:tc>
        <w:tc>
          <w:tcPr>
            <w:tcW w:w="5386" w:type="dxa"/>
            <w:shd w:val="clear" w:color="auto" w:fill="auto"/>
            <w:vAlign w:val="center"/>
          </w:tcPr>
          <w:p w14:paraId="0A36734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民航专业工程施工图设计审批</w:t>
            </w:r>
          </w:p>
        </w:tc>
        <w:tc>
          <w:tcPr>
            <w:tcW w:w="2421" w:type="dxa"/>
            <w:shd w:val="clear" w:color="auto" w:fill="auto"/>
            <w:vAlign w:val="center"/>
          </w:tcPr>
          <w:p w14:paraId="5877B93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50D6EA3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5E3B1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B2C3F1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297</w:t>
            </w:r>
          </w:p>
        </w:tc>
        <w:tc>
          <w:tcPr>
            <w:tcW w:w="5386" w:type="dxa"/>
            <w:shd w:val="clear" w:color="auto" w:fill="auto"/>
            <w:vAlign w:val="center"/>
          </w:tcPr>
          <w:p w14:paraId="06E9D51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民航企业及机场联合、重组、参股和改制审核</w:t>
            </w:r>
          </w:p>
        </w:tc>
        <w:tc>
          <w:tcPr>
            <w:tcW w:w="2421" w:type="dxa"/>
            <w:shd w:val="clear" w:color="auto" w:fill="auto"/>
            <w:vAlign w:val="center"/>
          </w:tcPr>
          <w:p w14:paraId="36980AD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0CE0D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2FCCDC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298</w:t>
            </w:r>
          </w:p>
        </w:tc>
        <w:tc>
          <w:tcPr>
            <w:tcW w:w="5386" w:type="dxa"/>
            <w:shd w:val="clear" w:color="auto" w:fill="auto"/>
            <w:vAlign w:val="center"/>
          </w:tcPr>
          <w:p w14:paraId="3625A8F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民用航空运输凭证印刷企业资格认定</w:t>
            </w:r>
          </w:p>
        </w:tc>
        <w:tc>
          <w:tcPr>
            <w:tcW w:w="2421" w:type="dxa"/>
            <w:shd w:val="clear" w:color="auto" w:fill="auto"/>
            <w:vAlign w:val="center"/>
          </w:tcPr>
          <w:p w14:paraId="068FD42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3AD9A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5F3C35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299</w:t>
            </w:r>
          </w:p>
        </w:tc>
        <w:tc>
          <w:tcPr>
            <w:tcW w:w="5386" w:type="dxa"/>
            <w:shd w:val="clear" w:color="auto" w:fill="auto"/>
            <w:vAlign w:val="center"/>
          </w:tcPr>
          <w:p w14:paraId="313461E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特殊通用航空飞行活动任务审批</w:t>
            </w:r>
          </w:p>
        </w:tc>
        <w:tc>
          <w:tcPr>
            <w:tcW w:w="2421" w:type="dxa"/>
            <w:shd w:val="clear" w:color="auto" w:fill="auto"/>
            <w:vAlign w:val="center"/>
          </w:tcPr>
          <w:p w14:paraId="7D41BBF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p w14:paraId="106FD4E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民航地区管理局</w:t>
            </w:r>
          </w:p>
        </w:tc>
      </w:tr>
      <w:tr w14:paraId="7664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095A1A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300</w:t>
            </w:r>
          </w:p>
        </w:tc>
        <w:tc>
          <w:tcPr>
            <w:tcW w:w="5386" w:type="dxa"/>
            <w:shd w:val="clear" w:color="auto" w:fill="auto"/>
            <w:vAlign w:val="center"/>
          </w:tcPr>
          <w:p w14:paraId="3C7E450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限额以下外商投资民航项目建议书和可行性研究报告审批</w:t>
            </w:r>
          </w:p>
        </w:tc>
        <w:tc>
          <w:tcPr>
            <w:tcW w:w="2421" w:type="dxa"/>
            <w:shd w:val="clear" w:color="auto" w:fill="auto"/>
            <w:vAlign w:val="center"/>
          </w:tcPr>
          <w:p w14:paraId="689B97A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2661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D992E9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301</w:t>
            </w:r>
          </w:p>
        </w:tc>
        <w:tc>
          <w:tcPr>
            <w:tcW w:w="5386" w:type="dxa"/>
            <w:shd w:val="clear" w:color="auto" w:fill="auto"/>
            <w:vAlign w:val="center"/>
          </w:tcPr>
          <w:p w14:paraId="20A221B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境外民航计算机订座系统准入审批</w:t>
            </w:r>
          </w:p>
        </w:tc>
        <w:tc>
          <w:tcPr>
            <w:tcW w:w="2421" w:type="dxa"/>
            <w:shd w:val="clear" w:color="auto" w:fill="auto"/>
            <w:vAlign w:val="center"/>
          </w:tcPr>
          <w:p w14:paraId="6E91AA3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17D9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05591E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302</w:t>
            </w:r>
          </w:p>
        </w:tc>
        <w:tc>
          <w:tcPr>
            <w:tcW w:w="5386" w:type="dxa"/>
            <w:shd w:val="clear" w:color="auto" w:fill="auto"/>
            <w:vAlign w:val="center"/>
          </w:tcPr>
          <w:p w14:paraId="06CDDF0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境内航空公司之间、境内航空公司与境外航空公司之间的代号共享等商务合作审批</w:t>
            </w:r>
          </w:p>
        </w:tc>
        <w:tc>
          <w:tcPr>
            <w:tcW w:w="2421" w:type="dxa"/>
            <w:shd w:val="clear" w:color="auto" w:fill="auto"/>
            <w:vAlign w:val="center"/>
          </w:tcPr>
          <w:p w14:paraId="6D37E77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民航总局</w:t>
            </w:r>
          </w:p>
        </w:tc>
      </w:tr>
      <w:tr w14:paraId="0606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344324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303</w:t>
            </w:r>
          </w:p>
        </w:tc>
        <w:tc>
          <w:tcPr>
            <w:tcW w:w="5386" w:type="dxa"/>
            <w:shd w:val="clear" w:color="auto" w:fill="auto"/>
            <w:vAlign w:val="center"/>
          </w:tcPr>
          <w:p w14:paraId="1C4EFDD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开办视频点播业务审批</w:t>
            </w:r>
          </w:p>
        </w:tc>
        <w:tc>
          <w:tcPr>
            <w:tcW w:w="2421" w:type="dxa"/>
            <w:shd w:val="clear" w:color="auto" w:fill="auto"/>
            <w:vAlign w:val="center"/>
          </w:tcPr>
          <w:p w14:paraId="5FB862E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p w14:paraId="7B598FE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省级人民政府广播电视行政主管部门</w:t>
            </w:r>
          </w:p>
        </w:tc>
      </w:tr>
      <w:tr w14:paraId="0644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2EF82F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304</w:t>
            </w:r>
          </w:p>
        </w:tc>
        <w:tc>
          <w:tcPr>
            <w:tcW w:w="5386" w:type="dxa"/>
            <w:shd w:val="clear" w:color="auto" w:fill="auto"/>
            <w:vAlign w:val="center"/>
          </w:tcPr>
          <w:p w14:paraId="48CC12A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信息网络传播视听节目许可证核发</w:t>
            </w:r>
          </w:p>
        </w:tc>
        <w:tc>
          <w:tcPr>
            <w:tcW w:w="2421" w:type="dxa"/>
            <w:shd w:val="clear" w:color="auto" w:fill="auto"/>
            <w:vAlign w:val="center"/>
          </w:tcPr>
          <w:p w14:paraId="2C88D1A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新闻出版广电总局</w:t>
            </w:r>
          </w:p>
        </w:tc>
      </w:tr>
      <w:tr w14:paraId="67933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3FBD98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305</w:t>
            </w:r>
          </w:p>
        </w:tc>
        <w:tc>
          <w:tcPr>
            <w:tcW w:w="5386" w:type="dxa"/>
            <w:shd w:val="clear" w:color="auto" w:fill="auto"/>
            <w:vAlign w:val="center"/>
          </w:tcPr>
          <w:p w14:paraId="6522A64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省级行政区域内或跨省经营广播电视节目传送业务审批</w:t>
            </w:r>
          </w:p>
        </w:tc>
        <w:tc>
          <w:tcPr>
            <w:tcW w:w="2421" w:type="dxa"/>
            <w:shd w:val="clear" w:color="auto" w:fill="auto"/>
            <w:vAlign w:val="center"/>
          </w:tcPr>
          <w:p w14:paraId="6083E41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14:paraId="2314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D6FC14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306</w:t>
            </w:r>
          </w:p>
        </w:tc>
        <w:tc>
          <w:tcPr>
            <w:tcW w:w="5386" w:type="dxa"/>
            <w:shd w:val="clear" w:color="auto" w:fill="auto"/>
            <w:vAlign w:val="center"/>
          </w:tcPr>
          <w:p w14:paraId="3AC0BA5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境外广播电影电视机构在华设立办事机构审批</w:t>
            </w:r>
          </w:p>
        </w:tc>
        <w:tc>
          <w:tcPr>
            <w:tcW w:w="2421" w:type="dxa"/>
            <w:shd w:val="clear" w:color="auto" w:fill="auto"/>
            <w:vAlign w:val="center"/>
          </w:tcPr>
          <w:p w14:paraId="3762C51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p w14:paraId="352DC5C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国务院新闻办</w:t>
            </w:r>
          </w:p>
        </w:tc>
      </w:tr>
      <w:tr w14:paraId="136D9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8F74CC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307</w:t>
            </w:r>
          </w:p>
        </w:tc>
        <w:tc>
          <w:tcPr>
            <w:tcW w:w="5386" w:type="dxa"/>
            <w:shd w:val="clear" w:color="auto" w:fill="auto"/>
            <w:vAlign w:val="center"/>
          </w:tcPr>
          <w:p w14:paraId="299BF92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影视节目制作机构与外方合作制作电视剧审批</w:t>
            </w:r>
          </w:p>
        </w:tc>
        <w:tc>
          <w:tcPr>
            <w:tcW w:w="2421" w:type="dxa"/>
            <w:shd w:val="clear" w:color="auto" w:fill="auto"/>
            <w:vAlign w:val="center"/>
          </w:tcPr>
          <w:p w14:paraId="6006B20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14:paraId="6A361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4C6146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308</w:t>
            </w:r>
          </w:p>
        </w:tc>
        <w:tc>
          <w:tcPr>
            <w:tcW w:w="5386" w:type="dxa"/>
            <w:shd w:val="clear" w:color="auto" w:fill="auto"/>
            <w:vAlign w:val="center"/>
          </w:tcPr>
          <w:p w14:paraId="6361DBC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境外卫星电视频道落地审批</w:t>
            </w:r>
          </w:p>
        </w:tc>
        <w:tc>
          <w:tcPr>
            <w:tcW w:w="2421" w:type="dxa"/>
            <w:shd w:val="clear" w:color="auto" w:fill="auto"/>
            <w:vAlign w:val="center"/>
          </w:tcPr>
          <w:p w14:paraId="12A0985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14:paraId="3C6BB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C79CAB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309</w:t>
            </w:r>
          </w:p>
        </w:tc>
        <w:tc>
          <w:tcPr>
            <w:tcW w:w="5386" w:type="dxa"/>
            <w:shd w:val="clear" w:color="auto" w:fill="auto"/>
            <w:vAlign w:val="center"/>
          </w:tcPr>
          <w:p w14:paraId="589D020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建立城市社区有线电视系统审批</w:t>
            </w:r>
          </w:p>
        </w:tc>
        <w:tc>
          <w:tcPr>
            <w:tcW w:w="2421" w:type="dxa"/>
            <w:shd w:val="clear" w:color="auto" w:fill="auto"/>
            <w:vAlign w:val="center"/>
          </w:tcPr>
          <w:p w14:paraId="594092A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地(市)级人民政府广播电视行政主管部门</w:t>
            </w:r>
          </w:p>
        </w:tc>
      </w:tr>
      <w:tr w14:paraId="5422A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C456A6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310</w:t>
            </w:r>
          </w:p>
        </w:tc>
        <w:tc>
          <w:tcPr>
            <w:tcW w:w="5386" w:type="dxa"/>
            <w:shd w:val="clear" w:color="auto" w:fill="auto"/>
            <w:vAlign w:val="center"/>
          </w:tcPr>
          <w:p w14:paraId="5AE552F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付费频道开办、终止和节目设置调整及播出区域、呼号、标识、识别号审批</w:t>
            </w:r>
          </w:p>
        </w:tc>
        <w:tc>
          <w:tcPr>
            <w:tcW w:w="2421" w:type="dxa"/>
            <w:shd w:val="clear" w:color="auto" w:fill="auto"/>
            <w:vAlign w:val="center"/>
          </w:tcPr>
          <w:p w14:paraId="250CBD8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14:paraId="03FF8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2E2C8E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311</w:t>
            </w:r>
          </w:p>
        </w:tc>
        <w:tc>
          <w:tcPr>
            <w:tcW w:w="5386" w:type="dxa"/>
            <w:shd w:val="clear" w:color="auto" w:fill="auto"/>
            <w:vAlign w:val="center"/>
          </w:tcPr>
          <w:p w14:paraId="1205B1C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无线广播电视发射设备订购证明核发</w:t>
            </w:r>
          </w:p>
        </w:tc>
        <w:tc>
          <w:tcPr>
            <w:tcW w:w="2421" w:type="dxa"/>
            <w:shd w:val="clear" w:color="auto" w:fill="auto"/>
            <w:vAlign w:val="center"/>
          </w:tcPr>
          <w:p w14:paraId="0DD44A4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14:paraId="7B4E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C17439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312</w:t>
            </w:r>
          </w:p>
        </w:tc>
        <w:tc>
          <w:tcPr>
            <w:tcW w:w="5386" w:type="dxa"/>
            <w:shd w:val="clear" w:color="auto" w:fill="auto"/>
            <w:vAlign w:val="center"/>
          </w:tcPr>
          <w:p w14:paraId="1093C63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广播电视设备器材入网认定</w:t>
            </w:r>
          </w:p>
        </w:tc>
        <w:tc>
          <w:tcPr>
            <w:tcW w:w="2421" w:type="dxa"/>
            <w:shd w:val="clear" w:color="auto" w:fill="auto"/>
            <w:vAlign w:val="center"/>
          </w:tcPr>
          <w:p w14:paraId="072D9CC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14:paraId="1B474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3058E4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313</w:t>
            </w:r>
          </w:p>
        </w:tc>
        <w:tc>
          <w:tcPr>
            <w:tcW w:w="5386" w:type="dxa"/>
            <w:shd w:val="clear" w:color="auto" w:fill="auto"/>
            <w:vAlign w:val="center"/>
          </w:tcPr>
          <w:p w14:paraId="3F18647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广播电视新闻采编人员、播音员、主持人资格认定</w:t>
            </w:r>
          </w:p>
        </w:tc>
        <w:tc>
          <w:tcPr>
            <w:tcW w:w="2421" w:type="dxa"/>
            <w:shd w:val="clear" w:color="auto" w:fill="auto"/>
            <w:vAlign w:val="center"/>
          </w:tcPr>
          <w:p w14:paraId="1455A2D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tc>
      </w:tr>
      <w:tr w14:paraId="06C7E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2D646C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314</w:t>
            </w:r>
          </w:p>
        </w:tc>
        <w:tc>
          <w:tcPr>
            <w:tcW w:w="5386" w:type="dxa"/>
            <w:shd w:val="clear" w:color="auto" w:fill="auto"/>
            <w:vAlign w:val="center"/>
          </w:tcPr>
          <w:p w14:paraId="62942D5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国产电视剧题材规划立项和电视剧片审查</w:t>
            </w:r>
          </w:p>
        </w:tc>
        <w:tc>
          <w:tcPr>
            <w:tcW w:w="2421" w:type="dxa"/>
            <w:shd w:val="clear" w:color="auto" w:fill="auto"/>
            <w:vAlign w:val="center"/>
          </w:tcPr>
          <w:p w14:paraId="129C73C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广电总局</w:t>
            </w:r>
          </w:p>
          <w:p w14:paraId="5FD792F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省级人民政府广播电视行政主管部门</w:t>
            </w:r>
          </w:p>
        </w:tc>
      </w:tr>
      <w:tr w14:paraId="69D5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C783A0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315</w:t>
            </w:r>
          </w:p>
        </w:tc>
        <w:tc>
          <w:tcPr>
            <w:tcW w:w="5386" w:type="dxa"/>
            <w:shd w:val="clear" w:color="auto" w:fill="auto"/>
            <w:vAlign w:val="center"/>
          </w:tcPr>
          <w:p w14:paraId="5CF7343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新闻出版中外合作项目审批</w:t>
            </w:r>
          </w:p>
        </w:tc>
        <w:tc>
          <w:tcPr>
            <w:tcW w:w="2421" w:type="dxa"/>
            <w:shd w:val="clear" w:color="auto" w:fill="auto"/>
            <w:vAlign w:val="center"/>
          </w:tcPr>
          <w:p w14:paraId="0282AD5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14:paraId="17BB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61C7CA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316</w:t>
            </w:r>
          </w:p>
        </w:tc>
        <w:tc>
          <w:tcPr>
            <w:tcW w:w="5386" w:type="dxa"/>
            <w:shd w:val="clear" w:color="auto" w:fill="auto"/>
            <w:vAlign w:val="center"/>
          </w:tcPr>
          <w:p w14:paraId="2616737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设立电子出版物复制单位审批</w:t>
            </w:r>
          </w:p>
        </w:tc>
        <w:tc>
          <w:tcPr>
            <w:tcW w:w="2421" w:type="dxa"/>
            <w:shd w:val="clear" w:color="auto" w:fill="auto"/>
            <w:vAlign w:val="center"/>
          </w:tcPr>
          <w:p w14:paraId="5CEA4DF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14:paraId="45269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D9D6B6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317</w:t>
            </w:r>
          </w:p>
        </w:tc>
        <w:tc>
          <w:tcPr>
            <w:tcW w:w="5386" w:type="dxa"/>
            <w:shd w:val="clear" w:color="auto" w:fill="auto"/>
            <w:vAlign w:val="center"/>
          </w:tcPr>
          <w:p w14:paraId="1778EE8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著作权涉外机构、国(境)外著作权认证机关、外国和国际著作权组织在华设立代表机构审批</w:t>
            </w:r>
          </w:p>
        </w:tc>
        <w:tc>
          <w:tcPr>
            <w:tcW w:w="2421" w:type="dxa"/>
            <w:shd w:val="clear" w:color="auto" w:fill="auto"/>
            <w:vAlign w:val="center"/>
          </w:tcPr>
          <w:p w14:paraId="783D303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国家版权局</w:t>
            </w:r>
          </w:p>
        </w:tc>
      </w:tr>
      <w:tr w14:paraId="4CE06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C54C4B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318</w:t>
            </w:r>
          </w:p>
        </w:tc>
        <w:tc>
          <w:tcPr>
            <w:tcW w:w="5386" w:type="dxa"/>
            <w:shd w:val="clear" w:color="auto" w:fill="auto"/>
            <w:vAlign w:val="center"/>
          </w:tcPr>
          <w:p w14:paraId="15311BC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只读类光盘生产设备引进、增加与更新审批</w:t>
            </w:r>
          </w:p>
        </w:tc>
        <w:tc>
          <w:tcPr>
            <w:tcW w:w="2421" w:type="dxa"/>
            <w:shd w:val="clear" w:color="auto" w:fill="auto"/>
            <w:vAlign w:val="center"/>
          </w:tcPr>
          <w:p w14:paraId="14C4392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14:paraId="36B8E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C81A0D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319</w:t>
            </w:r>
          </w:p>
        </w:tc>
        <w:tc>
          <w:tcPr>
            <w:tcW w:w="5386" w:type="dxa"/>
            <w:shd w:val="clear" w:color="auto" w:fill="auto"/>
            <w:vAlign w:val="center"/>
          </w:tcPr>
          <w:p w14:paraId="02DE9EF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设立中外合资、合作和外商独资出版物分销企业审批</w:t>
            </w:r>
          </w:p>
        </w:tc>
        <w:tc>
          <w:tcPr>
            <w:tcW w:w="2421" w:type="dxa"/>
            <w:shd w:val="clear" w:color="auto" w:fill="auto"/>
            <w:vAlign w:val="center"/>
          </w:tcPr>
          <w:p w14:paraId="73FEEDF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14:paraId="69A1E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6C12C9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320</w:t>
            </w:r>
          </w:p>
        </w:tc>
        <w:tc>
          <w:tcPr>
            <w:tcW w:w="5386" w:type="dxa"/>
            <w:shd w:val="clear" w:color="auto" w:fill="auto"/>
            <w:vAlign w:val="center"/>
          </w:tcPr>
          <w:p w14:paraId="10402AF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非电子出版物出版单位委托电子出版物复制单位复制计算机软件、电子媒体非卖品审批</w:t>
            </w:r>
          </w:p>
        </w:tc>
        <w:tc>
          <w:tcPr>
            <w:tcW w:w="2421" w:type="dxa"/>
            <w:shd w:val="clear" w:color="auto" w:fill="auto"/>
            <w:vAlign w:val="center"/>
          </w:tcPr>
          <w:p w14:paraId="720907E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省级人民政府出版行政主管部门</w:t>
            </w:r>
          </w:p>
        </w:tc>
      </w:tr>
      <w:tr w14:paraId="6E74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7A1A9B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321</w:t>
            </w:r>
          </w:p>
        </w:tc>
        <w:tc>
          <w:tcPr>
            <w:tcW w:w="5386" w:type="dxa"/>
            <w:shd w:val="clear" w:color="auto" w:fill="auto"/>
            <w:vAlign w:val="center"/>
          </w:tcPr>
          <w:p w14:paraId="4DA0B3E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电子出版物制作单位接受境外委托制作电子出版物审批</w:t>
            </w:r>
          </w:p>
        </w:tc>
        <w:tc>
          <w:tcPr>
            <w:tcW w:w="2421" w:type="dxa"/>
            <w:shd w:val="clear" w:color="auto" w:fill="auto"/>
            <w:vAlign w:val="center"/>
          </w:tcPr>
          <w:p w14:paraId="7964445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省级人民政府出版行政主管部门</w:t>
            </w:r>
          </w:p>
        </w:tc>
      </w:tr>
      <w:tr w14:paraId="24333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4B863B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322</w:t>
            </w:r>
          </w:p>
        </w:tc>
        <w:tc>
          <w:tcPr>
            <w:tcW w:w="5386" w:type="dxa"/>
            <w:shd w:val="clear" w:color="auto" w:fill="auto"/>
            <w:vAlign w:val="center"/>
          </w:tcPr>
          <w:p w14:paraId="660BB5F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设立电子出版物发行单位审批</w:t>
            </w:r>
          </w:p>
        </w:tc>
        <w:tc>
          <w:tcPr>
            <w:tcW w:w="2421" w:type="dxa"/>
            <w:shd w:val="clear" w:color="auto" w:fill="auto"/>
            <w:vAlign w:val="center"/>
          </w:tcPr>
          <w:p w14:paraId="1DA9AD5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县级以上人民政府出版行政主管部门</w:t>
            </w:r>
          </w:p>
        </w:tc>
      </w:tr>
      <w:tr w14:paraId="682C7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8D5D81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323</w:t>
            </w:r>
          </w:p>
        </w:tc>
        <w:tc>
          <w:tcPr>
            <w:tcW w:w="5386" w:type="dxa"/>
            <w:shd w:val="clear" w:color="auto" w:fill="auto"/>
            <w:vAlign w:val="center"/>
          </w:tcPr>
          <w:p w14:paraId="19B515A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出版物发行单位变更名称、业务范围、地址或者兼并、合并、分立审批</w:t>
            </w:r>
          </w:p>
        </w:tc>
        <w:tc>
          <w:tcPr>
            <w:tcW w:w="2421" w:type="dxa"/>
            <w:shd w:val="clear" w:color="auto" w:fill="auto"/>
            <w:vAlign w:val="center"/>
          </w:tcPr>
          <w:p w14:paraId="6FF2832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县级以上人民政府出版行政主管部门</w:t>
            </w:r>
          </w:p>
        </w:tc>
      </w:tr>
      <w:tr w14:paraId="7D17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F01004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324</w:t>
            </w:r>
          </w:p>
        </w:tc>
        <w:tc>
          <w:tcPr>
            <w:tcW w:w="5386" w:type="dxa"/>
            <w:shd w:val="clear" w:color="auto" w:fill="auto"/>
            <w:vAlign w:val="center"/>
          </w:tcPr>
          <w:p w14:paraId="00170AF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电子出版物复制单位改变业务范围、合并或者分立审批</w:t>
            </w:r>
          </w:p>
        </w:tc>
        <w:tc>
          <w:tcPr>
            <w:tcW w:w="2421" w:type="dxa"/>
            <w:shd w:val="clear" w:color="auto" w:fill="auto"/>
            <w:vAlign w:val="center"/>
          </w:tcPr>
          <w:p w14:paraId="7420D9F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14:paraId="4D774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00A5C2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325</w:t>
            </w:r>
          </w:p>
        </w:tc>
        <w:tc>
          <w:tcPr>
            <w:tcW w:w="5386" w:type="dxa"/>
            <w:shd w:val="clear" w:color="auto" w:fill="auto"/>
            <w:vAlign w:val="center"/>
          </w:tcPr>
          <w:p w14:paraId="5788746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期刊出版增刊审批</w:t>
            </w:r>
          </w:p>
        </w:tc>
        <w:tc>
          <w:tcPr>
            <w:tcW w:w="2421" w:type="dxa"/>
            <w:shd w:val="clear" w:color="auto" w:fill="auto"/>
            <w:vAlign w:val="center"/>
          </w:tcPr>
          <w:p w14:paraId="6859342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p w14:paraId="01D9331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省级人民政府出版行政主管部门</w:t>
            </w:r>
          </w:p>
        </w:tc>
      </w:tr>
      <w:tr w14:paraId="7EC7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7F6A44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326</w:t>
            </w:r>
          </w:p>
        </w:tc>
        <w:tc>
          <w:tcPr>
            <w:tcW w:w="5386" w:type="dxa"/>
            <w:shd w:val="clear" w:color="auto" w:fill="auto"/>
            <w:vAlign w:val="center"/>
          </w:tcPr>
          <w:p w14:paraId="613E684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期刊变更登记地审批</w:t>
            </w:r>
          </w:p>
        </w:tc>
        <w:tc>
          <w:tcPr>
            <w:tcW w:w="2421" w:type="dxa"/>
            <w:shd w:val="clear" w:color="auto" w:fill="auto"/>
            <w:vAlign w:val="center"/>
          </w:tcPr>
          <w:p w14:paraId="4B2499C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14:paraId="444F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5B632B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327</w:t>
            </w:r>
          </w:p>
        </w:tc>
        <w:tc>
          <w:tcPr>
            <w:tcW w:w="5386" w:type="dxa"/>
            <w:shd w:val="clear" w:color="auto" w:fill="auto"/>
            <w:vAlign w:val="center"/>
          </w:tcPr>
          <w:p w14:paraId="4620990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设立省内出版物连锁经营企业审批</w:t>
            </w:r>
          </w:p>
        </w:tc>
        <w:tc>
          <w:tcPr>
            <w:tcW w:w="2421" w:type="dxa"/>
            <w:shd w:val="clear" w:color="auto" w:fill="auto"/>
            <w:vAlign w:val="center"/>
          </w:tcPr>
          <w:p w14:paraId="43EDBEF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省级人民政府出版行政主管部门</w:t>
            </w:r>
          </w:p>
        </w:tc>
      </w:tr>
      <w:tr w14:paraId="5CB7D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A011C0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328</w:t>
            </w:r>
          </w:p>
        </w:tc>
        <w:tc>
          <w:tcPr>
            <w:tcW w:w="5386" w:type="dxa"/>
            <w:shd w:val="clear" w:color="auto" w:fill="auto"/>
            <w:vAlign w:val="center"/>
          </w:tcPr>
          <w:p w14:paraId="3B51B57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出版境外著作权人授权的电子出版物(含互联网游戏作品)审批</w:t>
            </w:r>
          </w:p>
        </w:tc>
        <w:tc>
          <w:tcPr>
            <w:tcW w:w="2421" w:type="dxa"/>
            <w:shd w:val="clear" w:color="auto" w:fill="auto"/>
            <w:vAlign w:val="center"/>
          </w:tcPr>
          <w:p w14:paraId="1F8FC68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14:paraId="24CEC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F81017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329</w:t>
            </w:r>
          </w:p>
        </w:tc>
        <w:tc>
          <w:tcPr>
            <w:tcW w:w="5386" w:type="dxa"/>
            <w:shd w:val="clear" w:color="auto" w:fill="auto"/>
            <w:vAlign w:val="center"/>
          </w:tcPr>
          <w:p w14:paraId="2EA4038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电子出版物出版单位与境外机构合作出版电子出版物审批</w:t>
            </w:r>
          </w:p>
        </w:tc>
        <w:tc>
          <w:tcPr>
            <w:tcW w:w="2421" w:type="dxa"/>
            <w:shd w:val="clear" w:color="auto" w:fill="auto"/>
            <w:vAlign w:val="center"/>
          </w:tcPr>
          <w:p w14:paraId="506B32B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14:paraId="61D94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1E18AD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330</w:t>
            </w:r>
          </w:p>
        </w:tc>
        <w:tc>
          <w:tcPr>
            <w:tcW w:w="5386" w:type="dxa"/>
            <w:shd w:val="clear" w:color="auto" w:fill="auto"/>
            <w:vAlign w:val="center"/>
          </w:tcPr>
          <w:p w14:paraId="3CAF5F3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电子出版物进口单位进口电子出版物制成品审批</w:t>
            </w:r>
          </w:p>
        </w:tc>
        <w:tc>
          <w:tcPr>
            <w:tcW w:w="2421" w:type="dxa"/>
            <w:shd w:val="clear" w:color="auto" w:fill="auto"/>
            <w:vAlign w:val="center"/>
          </w:tcPr>
          <w:p w14:paraId="2F4680D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14:paraId="7BC87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E24325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331</w:t>
            </w:r>
          </w:p>
        </w:tc>
        <w:tc>
          <w:tcPr>
            <w:tcW w:w="5386" w:type="dxa"/>
            <w:shd w:val="clear" w:color="auto" w:fill="auto"/>
            <w:vAlign w:val="center"/>
          </w:tcPr>
          <w:p w14:paraId="03F2277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境外新闻出版机构在境内设立办事机构审批</w:t>
            </w:r>
          </w:p>
        </w:tc>
        <w:tc>
          <w:tcPr>
            <w:tcW w:w="2421" w:type="dxa"/>
            <w:shd w:val="clear" w:color="auto" w:fill="auto"/>
            <w:vAlign w:val="center"/>
          </w:tcPr>
          <w:p w14:paraId="591CB30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p w14:paraId="347E912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国务院新闻办</w:t>
            </w:r>
          </w:p>
        </w:tc>
      </w:tr>
      <w:tr w14:paraId="5225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43DF3A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332</w:t>
            </w:r>
          </w:p>
        </w:tc>
        <w:tc>
          <w:tcPr>
            <w:tcW w:w="5386" w:type="dxa"/>
            <w:shd w:val="clear" w:color="auto" w:fill="auto"/>
            <w:vAlign w:val="center"/>
          </w:tcPr>
          <w:p w14:paraId="70E1076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出版单位改变资本结构审批</w:t>
            </w:r>
          </w:p>
        </w:tc>
        <w:tc>
          <w:tcPr>
            <w:tcW w:w="2421" w:type="dxa"/>
            <w:shd w:val="clear" w:color="auto" w:fill="auto"/>
            <w:vAlign w:val="center"/>
          </w:tcPr>
          <w:p w14:paraId="7CD0D03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14:paraId="4E8DA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0E13C5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333</w:t>
            </w:r>
          </w:p>
        </w:tc>
        <w:tc>
          <w:tcPr>
            <w:tcW w:w="5386" w:type="dxa"/>
            <w:shd w:val="clear" w:color="auto" w:fill="auto"/>
            <w:vAlign w:val="center"/>
          </w:tcPr>
          <w:p w14:paraId="54EFC06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新闻记者证核发</w:t>
            </w:r>
          </w:p>
        </w:tc>
        <w:tc>
          <w:tcPr>
            <w:tcW w:w="2421" w:type="dxa"/>
            <w:shd w:val="clear" w:color="auto" w:fill="auto"/>
            <w:vAlign w:val="center"/>
          </w:tcPr>
          <w:p w14:paraId="467DAA4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新闻出版总署</w:t>
            </w:r>
          </w:p>
        </w:tc>
      </w:tr>
      <w:tr w14:paraId="16FD8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45C6A5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334</w:t>
            </w:r>
          </w:p>
        </w:tc>
        <w:tc>
          <w:tcPr>
            <w:tcW w:w="5386" w:type="dxa"/>
            <w:shd w:val="clear" w:color="auto" w:fill="auto"/>
            <w:vAlign w:val="center"/>
          </w:tcPr>
          <w:p w14:paraId="4E0C5CA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新闻单位设立驻地方机构审批</w:t>
            </w:r>
          </w:p>
        </w:tc>
        <w:tc>
          <w:tcPr>
            <w:tcW w:w="2421" w:type="dxa"/>
            <w:shd w:val="clear" w:color="auto" w:fill="auto"/>
            <w:vAlign w:val="center"/>
          </w:tcPr>
          <w:p w14:paraId="0031582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省级人民政府新闻出版广电行政主管部门</w:t>
            </w:r>
          </w:p>
        </w:tc>
      </w:tr>
      <w:tr w14:paraId="40335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3243CC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335</w:t>
            </w:r>
          </w:p>
        </w:tc>
        <w:tc>
          <w:tcPr>
            <w:tcW w:w="5386" w:type="dxa"/>
            <w:shd w:val="clear" w:color="auto" w:fill="auto"/>
            <w:vAlign w:val="center"/>
          </w:tcPr>
          <w:p w14:paraId="2AC6C86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举办攀登山峰活动审批</w:t>
            </w:r>
          </w:p>
        </w:tc>
        <w:tc>
          <w:tcPr>
            <w:tcW w:w="2421" w:type="dxa"/>
            <w:shd w:val="clear" w:color="auto" w:fill="auto"/>
            <w:vAlign w:val="center"/>
          </w:tcPr>
          <w:p w14:paraId="1BED731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体育总局</w:t>
            </w:r>
          </w:p>
          <w:p w14:paraId="04690FF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省级人民政府体育行政主管部门</w:t>
            </w:r>
          </w:p>
        </w:tc>
      </w:tr>
      <w:tr w14:paraId="3717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BDDA99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336</w:t>
            </w:r>
          </w:p>
        </w:tc>
        <w:tc>
          <w:tcPr>
            <w:tcW w:w="5386" w:type="dxa"/>
            <w:shd w:val="clear" w:color="auto" w:fill="auto"/>
            <w:vAlign w:val="center"/>
          </w:tcPr>
          <w:p w14:paraId="5CD2208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举办健身气功活动及设立站点审批</w:t>
            </w:r>
          </w:p>
        </w:tc>
        <w:tc>
          <w:tcPr>
            <w:tcW w:w="2421" w:type="dxa"/>
            <w:shd w:val="clear" w:color="auto" w:fill="auto"/>
            <w:vAlign w:val="center"/>
          </w:tcPr>
          <w:p w14:paraId="5FD74E6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县级以上人民政府体育行政主管部门</w:t>
            </w:r>
          </w:p>
        </w:tc>
      </w:tr>
      <w:tr w14:paraId="3F3F5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28A891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337</w:t>
            </w:r>
          </w:p>
        </w:tc>
        <w:tc>
          <w:tcPr>
            <w:tcW w:w="5386" w:type="dxa"/>
            <w:shd w:val="clear" w:color="auto" w:fill="auto"/>
            <w:vAlign w:val="center"/>
          </w:tcPr>
          <w:p w14:paraId="1A33E3C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开办武术学校审批</w:t>
            </w:r>
          </w:p>
        </w:tc>
        <w:tc>
          <w:tcPr>
            <w:tcW w:w="2421" w:type="dxa"/>
            <w:shd w:val="clear" w:color="auto" w:fill="auto"/>
            <w:vAlign w:val="center"/>
          </w:tcPr>
          <w:p w14:paraId="3D8A188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县级以上人民政府体育行政主管部门</w:t>
            </w:r>
          </w:p>
        </w:tc>
      </w:tr>
      <w:tr w14:paraId="4E66E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E21731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338</w:t>
            </w:r>
          </w:p>
        </w:tc>
        <w:tc>
          <w:tcPr>
            <w:tcW w:w="5386" w:type="dxa"/>
            <w:shd w:val="clear" w:color="auto" w:fill="auto"/>
            <w:vAlign w:val="center"/>
          </w:tcPr>
          <w:p w14:paraId="2313A7B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开办少年儿童体育学校审批</w:t>
            </w:r>
          </w:p>
        </w:tc>
        <w:tc>
          <w:tcPr>
            <w:tcW w:w="2421" w:type="dxa"/>
            <w:shd w:val="clear" w:color="auto" w:fill="auto"/>
            <w:vAlign w:val="center"/>
          </w:tcPr>
          <w:p w14:paraId="0A804FA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县级以上人民政府体育行政主管部门</w:t>
            </w:r>
          </w:p>
        </w:tc>
      </w:tr>
      <w:tr w14:paraId="0306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DB06ED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339</w:t>
            </w:r>
          </w:p>
        </w:tc>
        <w:tc>
          <w:tcPr>
            <w:tcW w:w="5386" w:type="dxa"/>
            <w:shd w:val="clear" w:color="auto" w:fill="auto"/>
            <w:vAlign w:val="center"/>
          </w:tcPr>
          <w:p w14:paraId="0855DD6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统计人员从业资格认定</w:t>
            </w:r>
          </w:p>
        </w:tc>
        <w:tc>
          <w:tcPr>
            <w:tcW w:w="2421" w:type="dxa"/>
            <w:shd w:val="clear" w:color="auto" w:fill="auto"/>
            <w:vAlign w:val="center"/>
          </w:tcPr>
          <w:p w14:paraId="60CE99A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省级人民政府统计行政主管部门</w:t>
            </w:r>
          </w:p>
        </w:tc>
      </w:tr>
      <w:tr w14:paraId="4E1E5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3979EC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340</w:t>
            </w:r>
          </w:p>
        </w:tc>
        <w:tc>
          <w:tcPr>
            <w:tcW w:w="5386" w:type="dxa"/>
            <w:shd w:val="clear" w:color="auto" w:fill="auto"/>
            <w:vAlign w:val="center"/>
          </w:tcPr>
          <w:p w14:paraId="3B57ECA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开展林木转基因工程活动审批</w:t>
            </w:r>
          </w:p>
        </w:tc>
        <w:tc>
          <w:tcPr>
            <w:tcW w:w="2421" w:type="dxa"/>
            <w:shd w:val="clear" w:color="auto" w:fill="auto"/>
            <w:vAlign w:val="center"/>
          </w:tcPr>
          <w:p w14:paraId="2B17691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国家林业局</w:t>
            </w:r>
          </w:p>
        </w:tc>
      </w:tr>
      <w:tr w14:paraId="18175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DC5E57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341</w:t>
            </w:r>
          </w:p>
        </w:tc>
        <w:tc>
          <w:tcPr>
            <w:tcW w:w="5386" w:type="dxa"/>
            <w:shd w:val="clear" w:color="auto" w:fill="auto"/>
            <w:vAlign w:val="center"/>
          </w:tcPr>
          <w:p w14:paraId="7B27ACB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国家级森林公园设立、撤销、合并、改变经营范围或变更隶属关系审批</w:t>
            </w:r>
          </w:p>
        </w:tc>
        <w:tc>
          <w:tcPr>
            <w:tcW w:w="2421" w:type="dxa"/>
            <w:shd w:val="clear" w:color="auto" w:fill="auto"/>
            <w:vAlign w:val="center"/>
          </w:tcPr>
          <w:p w14:paraId="4F1D0EC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国家林业局</w:t>
            </w:r>
          </w:p>
        </w:tc>
      </w:tr>
      <w:tr w14:paraId="1C71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E91C8D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342</w:t>
            </w:r>
          </w:p>
        </w:tc>
        <w:tc>
          <w:tcPr>
            <w:tcW w:w="5386" w:type="dxa"/>
            <w:shd w:val="clear" w:color="auto" w:fill="auto"/>
            <w:vAlign w:val="center"/>
          </w:tcPr>
          <w:p w14:paraId="2D622F3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松材线虫病疫木加工板材定点加工企业审批</w:t>
            </w:r>
          </w:p>
        </w:tc>
        <w:tc>
          <w:tcPr>
            <w:tcW w:w="2421" w:type="dxa"/>
            <w:shd w:val="clear" w:color="auto" w:fill="auto"/>
            <w:vAlign w:val="center"/>
          </w:tcPr>
          <w:p w14:paraId="278FCC1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国家林业局</w:t>
            </w:r>
          </w:p>
        </w:tc>
      </w:tr>
      <w:tr w14:paraId="4BA4A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CA74BD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343</w:t>
            </w:r>
          </w:p>
        </w:tc>
        <w:tc>
          <w:tcPr>
            <w:tcW w:w="5386" w:type="dxa"/>
            <w:shd w:val="clear" w:color="auto" w:fill="auto"/>
            <w:vAlign w:val="center"/>
          </w:tcPr>
          <w:p w14:paraId="1F3B170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普及型国外引种试种苗圃资格认定</w:t>
            </w:r>
          </w:p>
        </w:tc>
        <w:tc>
          <w:tcPr>
            <w:tcW w:w="2421" w:type="dxa"/>
            <w:shd w:val="clear" w:color="auto" w:fill="auto"/>
            <w:vAlign w:val="center"/>
          </w:tcPr>
          <w:p w14:paraId="73E8A66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国家林业局</w:t>
            </w:r>
          </w:p>
        </w:tc>
      </w:tr>
      <w:tr w14:paraId="58CC2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A7D9B3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344</w:t>
            </w:r>
          </w:p>
        </w:tc>
        <w:tc>
          <w:tcPr>
            <w:tcW w:w="5386" w:type="dxa"/>
            <w:shd w:val="clear" w:color="auto" w:fill="auto"/>
            <w:vAlign w:val="center"/>
          </w:tcPr>
          <w:p w14:paraId="3A05AEB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非进出口野生动植物种商品目录物种证明核发</w:t>
            </w:r>
          </w:p>
        </w:tc>
        <w:tc>
          <w:tcPr>
            <w:tcW w:w="2421" w:type="dxa"/>
            <w:shd w:val="clear" w:color="auto" w:fill="auto"/>
            <w:vAlign w:val="center"/>
          </w:tcPr>
          <w:p w14:paraId="3431442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国家濒危物种进出口管理办公室</w:t>
            </w:r>
          </w:p>
        </w:tc>
      </w:tr>
      <w:tr w14:paraId="6AA03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CF1691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345</w:t>
            </w:r>
          </w:p>
        </w:tc>
        <w:tc>
          <w:tcPr>
            <w:tcW w:w="5386" w:type="dxa"/>
            <w:shd w:val="clear" w:color="auto" w:fill="auto"/>
            <w:vAlign w:val="center"/>
          </w:tcPr>
          <w:p w14:paraId="7CC51A5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引进陆生野生动物外来物种种类及数量审批</w:t>
            </w:r>
          </w:p>
        </w:tc>
        <w:tc>
          <w:tcPr>
            <w:tcW w:w="2421" w:type="dxa"/>
            <w:shd w:val="clear" w:color="auto" w:fill="auto"/>
            <w:vAlign w:val="center"/>
          </w:tcPr>
          <w:p w14:paraId="4F4F6BC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国家林业局</w:t>
            </w:r>
          </w:p>
        </w:tc>
      </w:tr>
      <w:tr w14:paraId="07B6F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1887DD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346</w:t>
            </w:r>
          </w:p>
        </w:tc>
        <w:tc>
          <w:tcPr>
            <w:tcW w:w="5386" w:type="dxa"/>
            <w:shd w:val="clear" w:color="auto" w:fill="auto"/>
            <w:vAlign w:val="center"/>
          </w:tcPr>
          <w:p w14:paraId="41D800B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精神药品研制立项审批</w:t>
            </w:r>
          </w:p>
        </w:tc>
        <w:tc>
          <w:tcPr>
            <w:tcW w:w="2421" w:type="dxa"/>
            <w:shd w:val="clear" w:color="auto" w:fill="auto"/>
            <w:vAlign w:val="center"/>
          </w:tcPr>
          <w:p w14:paraId="5A9580B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tc>
      </w:tr>
      <w:tr w14:paraId="46DD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15561B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347</w:t>
            </w:r>
          </w:p>
        </w:tc>
        <w:tc>
          <w:tcPr>
            <w:tcW w:w="5386" w:type="dxa"/>
            <w:shd w:val="clear" w:color="auto" w:fill="auto"/>
            <w:vAlign w:val="center"/>
          </w:tcPr>
          <w:p w14:paraId="1037DB0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麻黄素类产品和单方制剂生产计划核准</w:t>
            </w:r>
          </w:p>
        </w:tc>
        <w:tc>
          <w:tcPr>
            <w:tcW w:w="2421" w:type="dxa"/>
            <w:shd w:val="clear" w:color="auto" w:fill="auto"/>
            <w:vAlign w:val="center"/>
          </w:tcPr>
          <w:p w14:paraId="2A51AD5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p w14:paraId="220825C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省级人民政府食品药品监管部门</w:t>
            </w:r>
          </w:p>
        </w:tc>
      </w:tr>
      <w:tr w14:paraId="1011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2ADEDC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348</w:t>
            </w:r>
          </w:p>
        </w:tc>
        <w:tc>
          <w:tcPr>
            <w:tcW w:w="5386" w:type="dxa"/>
            <w:shd w:val="clear" w:color="auto" w:fill="auto"/>
            <w:vAlign w:val="center"/>
          </w:tcPr>
          <w:p w14:paraId="361089D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麻黄素类产品和单方制剂购用凭证核发</w:t>
            </w:r>
          </w:p>
        </w:tc>
        <w:tc>
          <w:tcPr>
            <w:tcW w:w="2421" w:type="dxa"/>
            <w:shd w:val="clear" w:color="auto" w:fill="auto"/>
            <w:vAlign w:val="center"/>
          </w:tcPr>
          <w:p w14:paraId="4663CFD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省级人民政府食品药品监管部门</w:t>
            </w:r>
          </w:p>
        </w:tc>
      </w:tr>
      <w:tr w14:paraId="771FC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567BCB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349</w:t>
            </w:r>
          </w:p>
        </w:tc>
        <w:tc>
          <w:tcPr>
            <w:tcW w:w="5386" w:type="dxa"/>
            <w:shd w:val="clear" w:color="auto" w:fill="auto"/>
            <w:vAlign w:val="center"/>
          </w:tcPr>
          <w:p w14:paraId="0A69E8C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生产、经营麻黄素审批</w:t>
            </w:r>
          </w:p>
        </w:tc>
        <w:tc>
          <w:tcPr>
            <w:tcW w:w="2421" w:type="dxa"/>
            <w:shd w:val="clear" w:color="auto" w:fill="auto"/>
            <w:vAlign w:val="center"/>
          </w:tcPr>
          <w:p w14:paraId="5947ED3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tc>
      </w:tr>
      <w:tr w14:paraId="49F4D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BFFE7E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350</w:t>
            </w:r>
          </w:p>
        </w:tc>
        <w:tc>
          <w:tcPr>
            <w:tcW w:w="5386" w:type="dxa"/>
            <w:shd w:val="clear" w:color="auto" w:fill="auto"/>
            <w:vAlign w:val="center"/>
          </w:tcPr>
          <w:p w14:paraId="03AEAE3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麻黄素出口购用证明核发</w:t>
            </w:r>
          </w:p>
        </w:tc>
        <w:tc>
          <w:tcPr>
            <w:tcW w:w="2421" w:type="dxa"/>
            <w:shd w:val="clear" w:color="auto" w:fill="auto"/>
            <w:vAlign w:val="center"/>
          </w:tcPr>
          <w:p w14:paraId="5722BF6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tc>
      </w:tr>
      <w:tr w14:paraId="56CB0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F52725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351</w:t>
            </w:r>
          </w:p>
        </w:tc>
        <w:tc>
          <w:tcPr>
            <w:tcW w:w="5386" w:type="dxa"/>
            <w:shd w:val="clear" w:color="auto" w:fill="auto"/>
            <w:vAlign w:val="center"/>
          </w:tcPr>
          <w:p w14:paraId="2C28FE3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咖啡因和氯胺酮原料药购用证明核发</w:t>
            </w:r>
          </w:p>
        </w:tc>
        <w:tc>
          <w:tcPr>
            <w:tcW w:w="2421" w:type="dxa"/>
            <w:shd w:val="clear" w:color="auto" w:fill="auto"/>
            <w:vAlign w:val="center"/>
          </w:tcPr>
          <w:p w14:paraId="440A8BD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省级人民政府食品药品监管部门</w:t>
            </w:r>
          </w:p>
        </w:tc>
      </w:tr>
      <w:tr w14:paraId="2DA0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402EB8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352</w:t>
            </w:r>
          </w:p>
        </w:tc>
        <w:tc>
          <w:tcPr>
            <w:tcW w:w="5386" w:type="dxa"/>
            <w:shd w:val="clear" w:color="auto" w:fill="auto"/>
            <w:vAlign w:val="center"/>
          </w:tcPr>
          <w:p w14:paraId="4B593C1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中药材生产质量管理规范(GAP)认证</w:t>
            </w:r>
          </w:p>
        </w:tc>
        <w:tc>
          <w:tcPr>
            <w:tcW w:w="2421" w:type="dxa"/>
            <w:shd w:val="clear" w:color="auto" w:fill="auto"/>
            <w:vAlign w:val="center"/>
          </w:tcPr>
          <w:p w14:paraId="5324553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tc>
      </w:tr>
      <w:tr w14:paraId="661A7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76AAC9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353</w:t>
            </w:r>
          </w:p>
        </w:tc>
        <w:tc>
          <w:tcPr>
            <w:tcW w:w="5386" w:type="dxa"/>
            <w:shd w:val="clear" w:color="auto" w:fill="auto"/>
            <w:vAlign w:val="center"/>
          </w:tcPr>
          <w:p w14:paraId="5DF1358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药物非临床研究质量管理规范(GLP)认证</w:t>
            </w:r>
          </w:p>
        </w:tc>
        <w:tc>
          <w:tcPr>
            <w:tcW w:w="2421" w:type="dxa"/>
            <w:shd w:val="clear" w:color="auto" w:fill="auto"/>
            <w:vAlign w:val="center"/>
          </w:tcPr>
          <w:p w14:paraId="6F78B33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tc>
      </w:tr>
      <w:tr w14:paraId="5D41C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2F0B6B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354</w:t>
            </w:r>
          </w:p>
        </w:tc>
        <w:tc>
          <w:tcPr>
            <w:tcW w:w="5386" w:type="dxa"/>
            <w:shd w:val="clear" w:color="auto" w:fill="auto"/>
            <w:vAlign w:val="center"/>
          </w:tcPr>
          <w:p w14:paraId="24194DD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互联网药品交易服务企业审批</w:t>
            </w:r>
          </w:p>
        </w:tc>
        <w:tc>
          <w:tcPr>
            <w:tcW w:w="2421" w:type="dxa"/>
            <w:shd w:val="clear" w:color="auto" w:fill="auto"/>
            <w:vAlign w:val="center"/>
          </w:tcPr>
          <w:p w14:paraId="40B4EC8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p w14:paraId="18F5BDA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省级人民政府食品药品监管部门</w:t>
            </w:r>
          </w:p>
        </w:tc>
      </w:tr>
      <w:tr w14:paraId="250D8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4453BF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355</w:t>
            </w:r>
          </w:p>
        </w:tc>
        <w:tc>
          <w:tcPr>
            <w:tcW w:w="5386" w:type="dxa"/>
            <w:shd w:val="clear" w:color="auto" w:fill="auto"/>
            <w:vAlign w:val="center"/>
          </w:tcPr>
          <w:p w14:paraId="6B3814F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执业药师注册</w:t>
            </w:r>
          </w:p>
        </w:tc>
        <w:tc>
          <w:tcPr>
            <w:tcW w:w="2421" w:type="dxa"/>
            <w:shd w:val="clear" w:color="auto" w:fill="auto"/>
            <w:vAlign w:val="center"/>
          </w:tcPr>
          <w:p w14:paraId="4328157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省级人民政府食品药品监管部门</w:t>
            </w:r>
          </w:p>
        </w:tc>
      </w:tr>
      <w:tr w14:paraId="17A3B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479187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356</w:t>
            </w:r>
          </w:p>
        </w:tc>
        <w:tc>
          <w:tcPr>
            <w:tcW w:w="5386" w:type="dxa"/>
            <w:shd w:val="clear" w:color="auto" w:fill="auto"/>
            <w:vAlign w:val="center"/>
          </w:tcPr>
          <w:p w14:paraId="45D66E2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药用辅料注册</w:t>
            </w:r>
          </w:p>
        </w:tc>
        <w:tc>
          <w:tcPr>
            <w:tcW w:w="2421" w:type="dxa"/>
            <w:shd w:val="clear" w:color="auto" w:fill="auto"/>
            <w:vAlign w:val="center"/>
          </w:tcPr>
          <w:p w14:paraId="4073831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国家食品药品监管局</w:t>
            </w:r>
          </w:p>
          <w:p w14:paraId="7FE2215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省级人民政府食品药品监管部门</w:t>
            </w:r>
          </w:p>
        </w:tc>
      </w:tr>
      <w:tr w14:paraId="6489D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351B04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357</w:t>
            </w:r>
          </w:p>
        </w:tc>
        <w:tc>
          <w:tcPr>
            <w:tcW w:w="5386" w:type="dxa"/>
            <w:shd w:val="clear" w:color="auto" w:fill="auto"/>
            <w:vAlign w:val="center"/>
          </w:tcPr>
          <w:p w14:paraId="5AE5F5B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保健食品广告审查</w:t>
            </w:r>
          </w:p>
        </w:tc>
        <w:tc>
          <w:tcPr>
            <w:tcW w:w="2421" w:type="dxa"/>
            <w:shd w:val="clear" w:color="auto" w:fill="auto"/>
            <w:vAlign w:val="center"/>
          </w:tcPr>
          <w:p w14:paraId="4D93F6C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地(市)级以上地方人民政府食品药品监管部门</w:t>
            </w:r>
          </w:p>
        </w:tc>
      </w:tr>
      <w:tr w14:paraId="2B66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425D86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358</w:t>
            </w:r>
          </w:p>
        </w:tc>
        <w:tc>
          <w:tcPr>
            <w:tcW w:w="5386" w:type="dxa"/>
            <w:shd w:val="clear" w:color="auto" w:fill="auto"/>
            <w:vAlign w:val="center"/>
          </w:tcPr>
          <w:p w14:paraId="00B9647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矿山救护队资质认定</w:t>
            </w:r>
          </w:p>
        </w:tc>
        <w:tc>
          <w:tcPr>
            <w:tcW w:w="2421" w:type="dxa"/>
            <w:shd w:val="clear" w:color="auto" w:fill="auto"/>
            <w:vAlign w:val="center"/>
          </w:tcPr>
          <w:p w14:paraId="43B5526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国家煤矿安全监察局</w:t>
            </w:r>
          </w:p>
        </w:tc>
      </w:tr>
      <w:tr w14:paraId="4294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AAF21E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359</w:t>
            </w:r>
          </w:p>
        </w:tc>
        <w:tc>
          <w:tcPr>
            <w:tcW w:w="5386" w:type="dxa"/>
            <w:shd w:val="clear" w:color="auto" w:fill="auto"/>
            <w:vAlign w:val="center"/>
          </w:tcPr>
          <w:p w14:paraId="26C2172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安全培训机构资格认可</w:t>
            </w:r>
          </w:p>
        </w:tc>
        <w:tc>
          <w:tcPr>
            <w:tcW w:w="2421" w:type="dxa"/>
            <w:shd w:val="clear" w:color="auto" w:fill="auto"/>
            <w:vAlign w:val="center"/>
          </w:tcPr>
          <w:p w14:paraId="297A28F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各级安全生产监管部门</w:t>
            </w:r>
          </w:p>
        </w:tc>
      </w:tr>
      <w:tr w14:paraId="5C606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718840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360</w:t>
            </w:r>
          </w:p>
        </w:tc>
        <w:tc>
          <w:tcPr>
            <w:tcW w:w="5386" w:type="dxa"/>
            <w:shd w:val="clear" w:color="auto" w:fill="auto"/>
            <w:vAlign w:val="center"/>
          </w:tcPr>
          <w:p w14:paraId="104AD96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旅行社经营边境游资格审批</w:t>
            </w:r>
          </w:p>
        </w:tc>
        <w:tc>
          <w:tcPr>
            <w:tcW w:w="2421" w:type="dxa"/>
            <w:shd w:val="clear" w:color="auto" w:fill="auto"/>
            <w:vAlign w:val="center"/>
          </w:tcPr>
          <w:p w14:paraId="33183CD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国家旅游局</w:t>
            </w:r>
          </w:p>
        </w:tc>
      </w:tr>
      <w:tr w14:paraId="670E0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5FFDA3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361</w:t>
            </w:r>
          </w:p>
        </w:tc>
        <w:tc>
          <w:tcPr>
            <w:tcW w:w="5386" w:type="dxa"/>
            <w:shd w:val="clear" w:color="auto" w:fill="auto"/>
            <w:vAlign w:val="center"/>
          </w:tcPr>
          <w:p w14:paraId="47DAE44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组织内地居民赴港澳台旅游的旅行社资格审批</w:t>
            </w:r>
          </w:p>
        </w:tc>
        <w:tc>
          <w:tcPr>
            <w:tcW w:w="2421" w:type="dxa"/>
            <w:shd w:val="clear" w:color="auto" w:fill="auto"/>
            <w:vAlign w:val="center"/>
          </w:tcPr>
          <w:p w14:paraId="63E3B59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国家旅游局</w:t>
            </w:r>
          </w:p>
        </w:tc>
      </w:tr>
      <w:tr w14:paraId="3258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47B5FB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362</w:t>
            </w:r>
          </w:p>
        </w:tc>
        <w:tc>
          <w:tcPr>
            <w:tcW w:w="5386" w:type="dxa"/>
            <w:shd w:val="clear" w:color="auto" w:fill="auto"/>
            <w:vAlign w:val="center"/>
          </w:tcPr>
          <w:p w14:paraId="68C7708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边境旅游项目审批</w:t>
            </w:r>
          </w:p>
        </w:tc>
        <w:tc>
          <w:tcPr>
            <w:tcW w:w="2421" w:type="dxa"/>
            <w:shd w:val="clear" w:color="auto" w:fill="auto"/>
            <w:vAlign w:val="center"/>
          </w:tcPr>
          <w:p w14:paraId="6A76AC0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国家旅游局</w:t>
            </w:r>
          </w:p>
        </w:tc>
      </w:tr>
      <w:tr w14:paraId="65350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021880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363</w:t>
            </w:r>
          </w:p>
        </w:tc>
        <w:tc>
          <w:tcPr>
            <w:tcW w:w="5386" w:type="dxa"/>
            <w:shd w:val="clear" w:color="auto" w:fill="auto"/>
            <w:vAlign w:val="center"/>
          </w:tcPr>
          <w:p w14:paraId="5DCDB33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建造露天佛像审批</w:t>
            </w:r>
          </w:p>
        </w:tc>
        <w:tc>
          <w:tcPr>
            <w:tcW w:w="2421" w:type="dxa"/>
            <w:shd w:val="clear" w:color="auto" w:fill="auto"/>
            <w:vAlign w:val="center"/>
          </w:tcPr>
          <w:p w14:paraId="4B541F3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tc>
      </w:tr>
      <w:tr w14:paraId="2A6E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507DF3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364</w:t>
            </w:r>
          </w:p>
        </w:tc>
        <w:tc>
          <w:tcPr>
            <w:tcW w:w="5386" w:type="dxa"/>
            <w:shd w:val="clear" w:color="auto" w:fill="auto"/>
            <w:vAlign w:val="center"/>
          </w:tcPr>
          <w:p w14:paraId="39B1836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宗教院校聘用外籍专业人员资格认可</w:t>
            </w:r>
          </w:p>
        </w:tc>
        <w:tc>
          <w:tcPr>
            <w:tcW w:w="2421" w:type="dxa"/>
            <w:shd w:val="clear" w:color="auto" w:fill="auto"/>
            <w:vAlign w:val="center"/>
          </w:tcPr>
          <w:p w14:paraId="35AF2FF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p w14:paraId="4ACF549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国家外专局</w:t>
            </w:r>
          </w:p>
        </w:tc>
      </w:tr>
      <w:tr w14:paraId="26A5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2489D9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365</w:t>
            </w:r>
          </w:p>
        </w:tc>
        <w:tc>
          <w:tcPr>
            <w:tcW w:w="5386" w:type="dxa"/>
            <w:shd w:val="clear" w:color="auto" w:fill="auto"/>
            <w:vAlign w:val="center"/>
          </w:tcPr>
          <w:p w14:paraId="50A39C2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宗教院校聘用外籍专业人员计划及聘用外籍专业人员审批</w:t>
            </w:r>
          </w:p>
        </w:tc>
        <w:tc>
          <w:tcPr>
            <w:tcW w:w="2421" w:type="dxa"/>
            <w:shd w:val="clear" w:color="auto" w:fill="auto"/>
            <w:vAlign w:val="center"/>
          </w:tcPr>
          <w:p w14:paraId="5C63F73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tc>
      </w:tr>
      <w:tr w14:paraId="5EC81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8CF22F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366</w:t>
            </w:r>
          </w:p>
        </w:tc>
        <w:tc>
          <w:tcPr>
            <w:tcW w:w="5386" w:type="dxa"/>
            <w:shd w:val="clear" w:color="auto" w:fill="auto"/>
            <w:vAlign w:val="center"/>
          </w:tcPr>
          <w:p w14:paraId="5B2F7C1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在华外国人集体进行临时宗教活动地点审批</w:t>
            </w:r>
          </w:p>
        </w:tc>
        <w:tc>
          <w:tcPr>
            <w:tcW w:w="2421" w:type="dxa"/>
            <w:shd w:val="clear" w:color="auto" w:fill="auto"/>
            <w:vAlign w:val="center"/>
          </w:tcPr>
          <w:p w14:paraId="76EE355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p w14:paraId="1A4EECD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省级人民政府宗教事务管理部门</w:t>
            </w:r>
          </w:p>
        </w:tc>
      </w:tr>
      <w:tr w14:paraId="5CD0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1F1F84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367</w:t>
            </w:r>
          </w:p>
        </w:tc>
        <w:tc>
          <w:tcPr>
            <w:tcW w:w="5386" w:type="dxa"/>
            <w:shd w:val="clear" w:color="auto" w:fill="auto"/>
            <w:vAlign w:val="center"/>
          </w:tcPr>
          <w:p w14:paraId="3EFC198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我国五种宗教以外的外国宗教组织及其成员与我国政府部门或宗教界等交往审批</w:t>
            </w:r>
          </w:p>
        </w:tc>
        <w:tc>
          <w:tcPr>
            <w:tcW w:w="2421" w:type="dxa"/>
            <w:shd w:val="clear" w:color="auto" w:fill="auto"/>
            <w:vAlign w:val="center"/>
          </w:tcPr>
          <w:p w14:paraId="4AB28C8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tc>
      </w:tr>
      <w:tr w14:paraId="2580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11837E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368</w:t>
            </w:r>
          </w:p>
        </w:tc>
        <w:tc>
          <w:tcPr>
            <w:tcW w:w="5386" w:type="dxa"/>
            <w:shd w:val="clear" w:color="auto" w:fill="auto"/>
            <w:vAlign w:val="center"/>
          </w:tcPr>
          <w:p w14:paraId="1CB853F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外国人携带用于宗教文化学术交流的宗教用品入境审批</w:t>
            </w:r>
          </w:p>
        </w:tc>
        <w:tc>
          <w:tcPr>
            <w:tcW w:w="2421" w:type="dxa"/>
            <w:shd w:val="clear" w:color="auto" w:fill="auto"/>
            <w:vAlign w:val="center"/>
          </w:tcPr>
          <w:p w14:paraId="6B866CA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p w14:paraId="4DCECAC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省级人民政府宗教事务管理部门</w:t>
            </w:r>
          </w:p>
        </w:tc>
      </w:tr>
      <w:tr w14:paraId="1BBB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2CB889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369</w:t>
            </w:r>
          </w:p>
        </w:tc>
        <w:tc>
          <w:tcPr>
            <w:tcW w:w="5386" w:type="dxa"/>
            <w:shd w:val="clear" w:color="auto" w:fill="auto"/>
            <w:vAlign w:val="center"/>
          </w:tcPr>
          <w:p w14:paraId="76513C4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邀请以其他身份入境的外国宗教教职人员讲经、讲道审批</w:t>
            </w:r>
          </w:p>
        </w:tc>
        <w:tc>
          <w:tcPr>
            <w:tcW w:w="2421" w:type="dxa"/>
            <w:shd w:val="clear" w:color="auto" w:fill="auto"/>
            <w:vAlign w:val="center"/>
          </w:tcPr>
          <w:p w14:paraId="3BEF9CE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国家宗教局</w:t>
            </w:r>
          </w:p>
          <w:p w14:paraId="307FC0A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省级人民政府宗教事务管理部门</w:t>
            </w:r>
          </w:p>
        </w:tc>
      </w:tr>
      <w:tr w14:paraId="2A96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C292F8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370</w:t>
            </w:r>
          </w:p>
        </w:tc>
        <w:tc>
          <w:tcPr>
            <w:tcW w:w="5386" w:type="dxa"/>
            <w:shd w:val="clear" w:color="auto" w:fill="auto"/>
            <w:vAlign w:val="center"/>
          </w:tcPr>
          <w:p w14:paraId="16A2322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在境内举办华侨、外籍华人国际性联谊活动审批</w:t>
            </w:r>
          </w:p>
        </w:tc>
        <w:tc>
          <w:tcPr>
            <w:tcW w:w="2421" w:type="dxa"/>
            <w:shd w:val="clear" w:color="auto" w:fill="auto"/>
            <w:vAlign w:val="center"/>
          </w:tcPr>
          <w:p w14:paraId="3DEF9F4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国务院侨办</w:t>
            </w:r>
          </w:p>
        </w:tc>
      </w:tr>
      <w:tr w14:paraId="63BC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4AAD97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371</w:t>
            </w:r>
          </w:p>
        </w:tc>
        <w:tc>
          <w:tcPr>
            <w:tcW w:w="5386" w:type="dxa"/>
            <w:shd w:val="clear" w:color="auto" w:fill="auto"/>
            <w:vAlign w:val="center"/>
          </w:tcPr>
          <w:p w14:paraId="5E1B9F3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港澳记者来内地采访审批</w:t>
            </w:r>
          </w:p>
        </w:tc>
        <w:tc>
          <w:tcPr>
            <w:tcW w:w="2421" w:type="dxa"/>
            <w:shd w:val="clear" w:color="auto" w:fill="auto"/>
            <w:vAlign w:val="center"/>
          </w:tcPr>
          <w:p w14:paraId="4C54B5C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国务院港澳办</w:t>
            </w:r>
          </w:p>
        </w:tc>
      </w:tr>
      <w:tr w14:paraId="382D6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55373A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372</w:t>
            </w:r>
          </w:p>
        </w:tc>
        <w:tc>
          <w:tcPr>
            <w:tcW w:w="5386" w:type="dxa"/>
            <w:shd w:val="clear" w:color="auto" w:fill="auto"/>
            <w:vAlign w:val="center"/>
          </w:tcPr>
          <w:p w14:paraId="72EA42C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互联网站从事登载新闻业务许可</w:t>
            </w:r>
          </w:p>
        </w:tc>
        <w:tc>
          <w:tcPr>
            <w:tcW w:w="2421" w:type="dxa"/>
            <w:shd w:val="clear" w:color="auto" w:fill="auto"/>
            <w:vAlign w:val="center"/>
          </w:tcPr>
          <w:p w14:paraId="767C7E5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国务院新闻办</w:t>
            </w:r>
          </w:p>
          <w:p w14:paraId="4510396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省级人民政府新闻办</w:t>
            </w:r>
          </w:p>
        </w:tc>
      </w:tr>
      <w:tr w14:paraId="75AA8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52DCB1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373</w:t>
            </w:r>
          </w:p>
        </w:tc>
        <w:tc>
          <w:tcPr>
            <w:tcW w:w="5386" w:type="dxa"/>
            <w:shd w:val="clear" w:color="auto" w:fill="auto"/>
            <w:vAlign w:val="center"/>
          </w:tcPr>
          <w:p w14:paraId="0F20F5F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外国机构在中国境内提供金融信息的服务业务审批</w:t>
            </w:r>
          </w:p>
        </w:tc>
        <w:tc>
          <w:tcPr>
            <w:tcW w:w="2421" w:type="dxa"/>
            <w:shd w:val="clear" w:color="auto" w:fill="auto"/>
            <w:vAlign w:val="center"/>
          </w:tcPr>
          <w:p w14:paraId="7E276CD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国务院新闻办公室</w:t>
            </w:r>
          </w:p>
        </w:tc>
      </w:tr>
      <w:tr w14:paraId="6D5E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D377AC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374</w:t>
            </w:r>
          </w:p>
        </w:tc>
        <w:tc>
          <w:tcPr>
            <w:tcW w:w="5386" w:type="dxa"/>
            <w:shd w:val="clear" w:color="auto" w:fill="auto"/>
            <w:vAlign w:val="center"/>
          </w:tcPr>
          <w:p w14:paraId="63745E3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外国通讯社在中国境内提供新闻的服务业务审批</w:t>
            </w:r>
          </w:p>
        </w:tc>
        <w:tc>
          <w:tcPr>
            <w:tcW w:w="2421" w:type="dxa"/>
            <w:shd w:val="clear" w:color="auto" w:fill="auto"/>
            <w:vAlign w:val="center"/>
          </w:tcPr>
          <w:p w14:paraId="5C9DB9F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国务院新闻办公室</w:t>
            </w:r>
          </w:p>
        </w:tc>
      </w:tr>
      <w:tr w14:paraId="3FEA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E5749B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375</w:t>
            </w:r>
          </w:p>
        </w:tc>
        <w:tc>
          <w:tcPr>
            <w:tcW w:w="5386" w:type="dxa"/>
            <w:shd w:val="clear" w:color="auto" w:fill="auto"/>
            <w:vAlign w:val="center"/>
          </w:tcPr>
          <w:p w14:paraId="2EC5A20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地震安全性评价人员执业资格核准</w:t>
            </w:r>
          </w:p>
        </w:tc>
        <w:tc>
          <w:tcPr>
            <w:tcW w:w="2421" w:type="dxa"/>
            <w:shd w:val="clear" w:color="auto" w:fill="auto"/>
            <w:vAlign w:val="center"/>
          </w:tcPr>
          <w:p w14:paraId="3C84930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中国地震局</w:t>
            </w:r>
          </w:p>
          <w:p w14:paraId="42D4A71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省、自治区、直辖市地震主管机构</w:t>
            </w:r>
          </w:p>
        </w:tc>
      </w:tr>
      <w:tr w14:paraId="4CDB6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4DA887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376</w:t>
            </w:r>
          </w:p>
        </w:tc>
        <w:tc>
          <w:tcPr>
            <w:tcW w:w="5386" w:type="dxa"/>
            <w:shd w:val="clear" w:color="auto" w:fill="auto"/>
            <w:vAlign w:val="center"/>
          </w:tcPr>
          <w:p w14:paraId="265BB2F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升放无人驾驶自由气球、系留气球单位资质认定</w:t>
            </w:r>
          </w:p>
        </w:tc>
        <w:tc>
          <w:tcPr>
            <w:tcW w:w="2421" w:type="dxa"/>
            <w:shd w:val="clear" w:color="auto" w:fill="auto"/>
            <w:vAlign w:val="center"/>
          </w:tcPr>
          <w:p w14:paraId="32118CD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省、自治区、直辖市及地(市)气象主管机构</w:t>
            </w:r>
          </w:p>
        </w:tc>
      </w:tr>
      <w:tr w14:paraId="61E84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8CB397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377</w:t>
            </w:r>
          </w:p>
        </w:tc>
        <w:tc>
          <w:tcPr>
            <w:tcW w:w="5386" w:type="dxa"/>
            <w:shd w:val="clear" w:color="auto" w:fill="auto"/>
            <w:vAlign w:val="center"/>
          </w:tcPr>
          <w:p w14:paraId="2E85838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防雷装置检测、防雷工程专业设计、施工单位资质认定</w:t>
            </w:r>
          </w:p>
        </w:tc>
        <w:tc>
          <w:tcPr>
            <w:tcW w:w="2421" w:type="dxa"/>
            <w:shd w:val="clear" w:color="auto" w:fill="auto"/>
            <w:vAlign w:val="center"/>
          </w:tcPr>
          <w:p w14:paraId="4C69A15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中国气象局</w:t>
            </w:r>
          </w:p>
          <w:p w14:paraId="23B6412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省、自治区、直辖市气象主管机构</w:t>
            </w:r>
          </w:p>
        </w:tc>
      </w:tr>
      <w:tr w14:paraId="1DABC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9D704B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378</w:t>
            </w:r>
          </w:p>
        </w:tc>
        <w:tc>
          <w:tcPr>
            <w:tcW w:w="5386" w:type="dxa"/>
            <w:shd w:val="clear" w:color="auto" w:fill="auto"/>
            <w:vAlign w:val="center"/>
          </w:tcPr>
          <w:p w14:paraId="3A0A06F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防雷装置设计审核和竣工验收</w:t>
            </w:r>
          </w:p>
        </w:tc>
        <w:tc>
          <w:tcPr>
            <w:tcW w:w="2421" w:type="dxa"/>
            <w:shd w:val="clear" w:color="auto" w:fill="auto"/>
            <w:vAlign w:val="center"/>
          </w:tcPr>
          <w:p w14:paraId="29503C8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县以上地方气象主管机构</w:t>
            </w:r>
          </w:p>
        </w:tc>
      </w:tr>
      <w:tr w14:paraId="6753A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869773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379</w:t>
            </w:r>
          </w:p>
        </w:tc>
        <w:tc>
          <w:tcPr>
            <w:tcW w:w="5386" w:type="dxa"/>
            <w:shd w:val="clear" w:color="auto" w:fill="auto"/>
            <w:vAlign w:val="center"/>
          </w:tcPr>
          <w:p w14:paraId="427A3B3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外国银行分行动用生息资产审批</w:t>
            </w:r>
          </w:p>
        </w:tc>
        <w:tc>
          <w:tcPr>
            <w:tcW w:w="2421" w:type="dxa"/>
            <w:shd w:val="clear" w:color="auto" w:fill="auto"/>
            <w:vAlign w:val="center"/>
          </w:tcPr>
          <w:p w14:paraId="6DC170B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银监会</w:t>
            </w:r>
          </w:p>
        </w:tc>
      </w:tr>
      <w:tr w14:paraId="20586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B0B853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380</w:t>
            </w:r>
          </w:p>
        </w:tc>
        <w:tc>
          <w:tcPr>
            <w:tcW w:w="5386" w:type="dxa"/>
            <w:shd w:val="clear" w:color="auto" w:fill="auto"/>
            <w:vAlign w:val="center"/>
          </w:tcPr>
          <w:p w14:paraId="763B6F8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被清算的外资金融机构提取生息资产审批</w:t>
            </w:r>
          </w:p>
        </w:tc>
        <w:tc>
          <w:tcPr>
            <w:tcW w:w="2421" w:type="dxa"/>
            <w:shd w:val="clear" w:color="auto" w:fill="auto"/>
            <w:vAlign w:val="center"/>
          </w:tcPr>
          <w:p w14:paraId="1E2BFB5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银监会</w:t>
            </w:r>
          </w:p>
        </w:tc>
      </w:tr>
      <w:tr w14:paraId="66749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2A90CF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381</w:t>
            </w:r>
          </w:p>
        </w:tc>
        <w:tc>
          <w:tcPr>
            <w:tcW w:w="5386" w:type="dxa"/>
            <w:shd w:val="clear" w:color="auto" w:fill="auto"/>
            <w:vAlign w:val="center"/>
          </w:tcPr>
          <w:p w14:paraId="7BAE9C3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外资金融机构由总行或联行转入信贷资产审批</w:t>
            </w:r>
          </w:p>
        </w:tc>
        <w:tc>
          <w:tcPr>
            <w:tcW w:w="2421" w:type="dxa"/>
            <w:shd w:val="clear" w:color="auto" w:fill="auto"/>
            <w:vAlign w:val="center"/>
          </w:tcPr>
          <w:p w14:paraId="09670CB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银监会</w:t>
            </w:r>
          </w:p>
        </w:tc>
      </w:tr>
      <w:tr w14:paraId="11A74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03DB1E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382</w:t>
            </w:r>
          </w:p>
        </w:tc>
        <w:tc>
          <w:tcPr>
            <w:tcW w:w="5386" w:type="dxa"/>
            <w:shd w:val="clear" w:color="auto" w:fill="auto"/>
            <w:vAlign w:val="center"/>
          </w:tcPr>
          <w:p w14:paraId="28F2AC6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商业银行对外从事股权投资审批</w:t>
            </w:r>
          </w:p>
        </w:tc>
        <w:tc>
          <w:tcPr>
            <w:tcW w:w="2421" w:type="dxa"/>
            <w:shd w:val="clear" w:color="auto" w:fill="auto"/>
            <w:vAlign w:val="center"/>
          </w:tcPr>
          <w:p w14:paraId="5CF409D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银监会</w:t>
            </w:r>
          </w:p>
        </w:tc>
      </w:tr>
      <w:tr w14:paraId="2F4A6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3017F8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383</w:t>
            </w:r>
          </w:p>
        </w:tc>
        <w:tc>
          <w:tcPr>
            <w:tcW w:w="5386" w:type="dxa"/>
            <w:shd w:val="clear" w:color="auto" w:fill="auto"/>
            <w:vAlign w:val="center"/>
          </w:tcPr>
          <w:p w14:paraId="1B6963D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保荐机构和保荐代表人注册</w:t>
            </w:r>
          </w:p>
        </w:tc>
        <w:tc>
          <w:tcPr>
            <w:tcW w:w="2421" w:type="dxa"/>
            <w:shd w:val="clear" w:color="auto" w:fill="auto"/>
            <w:vAlign w:val="center"/>
          </w:tcPr>
          <w:p w14:paraId="21E4D24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1901A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F0DB6F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384</w:t>
            </w:r>
          </w:p>
        </w:tc>
        <w:tc>
          <w:tcPr>
            <w:tcW w:w="5386" w:type="dxa"/>
            <w:shd w:val="clear" w:color="auto" w:fill="auto"/>
            <w:vAlign w:val="center"/>
          </w:tcPr>
          <w:p w14:paraId="4CFC12B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证券公司设立集合资产管理计划审批</w:t>
            </w:r>
          </w:p>
        </w:tc>
        <w:tc>
          <w:tcPr>
            <w:tcW w:w="2421" w:type="dxa"/>
            <w:shd w:val="clear" w:color="auto" w:fill="auto"/>
            <w:vAlign w:val="center"/>
          </w:tcPr>
          <w:p w14:paraId="2AE7829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418F0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51D671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385</w:t>
            </w:r>
          </w:p>
        </w:tc>
        <w:tc>
          <w:tcPr>
            <w:tcW w:w="5386" w:type="dxa"/>
            <w:shd w:val="clear" w:color="auto" w:fill="auto"/>
            <w:vAlign w:val="center"/>
          </w:tcPr>
          <w:p w14:paraId="0AF2D70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上市公司收购报告书备案</w:t>
            </w:r>
          </w:p>
        </w:tc>
        <w:tc>
          <w:tcPr>
            <w:tcW w:w="2421" w:type="dxa"/>
            <w:shd w:val="clear" w:color="auto" w:fill="auto"/>
            <w:vAlign w:val="center"/>
          </w:tcPr>
          <w:p w14:paraId="30C4B1B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5DA23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3942EF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386</w:t>
            </w:r>
          </w:p>
        </w:tc>
        <w:tc>
          <w:tcPr>
            <w:tcW w:w="5386" w:type="dxa"/>
            <w:shd w:val="clear" w:color="auto" w:fill="auto"/>
            <w:vAlign w:val="center"/>
          </w:tcPr>
          <w:p w14:paraId="5A95C07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合格境外机构投资者资格审批</w:t>
            </w:r>
          </w:p>
        </w:tc>
        <w:tc>
          <w:tcPr>
            <w:tcW w:w="2421" w:type="dxa"/>
            <w:shd w:val="clear" w:color="auto" w:fill="auto"/>
            <w:vAlign w:val="center"/>
          </w:tcPr>
          <w:p w14:paraId="1B1B386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0F7B1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06C88B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387</w:t>
            </w:r>
          </w:p>
        </w:tc>
        <w:tc>
          <w:tcPr>
            <w:tcW w:w="5386" w:type="dxa"/>
            <w:shd w:val="clear" w:color="auto" w:fill="auto"/>
            <w:vAlign w:val="center"/>
          </w:tcPr>
          <w:p w14:paraId="608D614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合格境外机构投资者托管人资格审批</w:t>
            </w:r>
          </w:p>
        </w:tc>
        <w:tc>
          <w:tcPr>
            <w:tcW w:w="2421" w:type="dxa"/>
            <w:shd w:val="clear" w:color="auto" w:fill="auto"/>
            <w:vAlign w:val="center"/>
          </w:tcPr>
          <w:p w14:paraId="4067F17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p w14:paraId="44F9915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银监会</w:t>
            </w:r>
          </w:p>
          <w:p w14:paraId="25219F8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w:t>
            </w:r>
          </w:p>
        </w:tc>
      </w:tr>
      <w:tr w14:paraId="4C43B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8D5936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388</w:t>
            </w:r>
          </w:p>
        </w:tc>
        <w:tc>
          <w:tcPr>
            <w:tcW w:w="5386" w:type="dxa"/>
            <w:shd w:val="clear" w:color="auto" w:fill="auto"/>
            <w:vAlign w:val="center"/>
          </w:tcPr>
          <w:p w14:paraId="2EC3823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期货经纪公司持有10%以上股权或者拥有实际控制权的股东资格核准</w:t>
            </w:r>
          </w:p>
        </w:tc>
        <w:tc>
          <w:tcPr>
            <w:tcW w:w="2421" w:type="dxa"/>
            <w:shd w:val="clear" w:color="auto" w:fill="auto"/>
            <w:vAlign w:val="center"/>
          </w:tcPr>
          <w:p w14:paraId="09FF1AB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69428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DBDD17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389</w:t>
            </w:r>
          </w:p>
        </w:tc>
        <w:tc>
          <w:tcPr>
            <w:tcW w:w="5386" w:type="dxa"/>
            <w:shd w:val="clear" w:color="auto" w:fill="auto"/>
            <w:vAlign w:val="center"/>
          </w:tcPr>
          <w:p w14:paraId="1D13A4B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证券公司变更股东或者股权审批</w:t>
            </w:r>
          </w:p>
        </w:tc>
        <w:tc>
          <w:tcPr>
            <w:tcW w:w="2421" w:type="dxa"/>
            <w:shd w:val="clear" w:color="auto" w:fill="auto"/>
            <w:vAlign w:val="center"/>
          </w:tcPr>
          <w:p w14:paraId="4BCC386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3E7F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624499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390</w:t>
            </w:r>
          </w:p>
        </w:tc>
        <w:tc>
          <w:tcPr>
            <w:tcW w:w="5386" w:type="dxa"/>
            <w:shd w:val="clear" w:color="auto" w:fill="auto"/>
            <w:vAlign w:val="center"/>
          </w:tcPr>
          <w:p w14:paraId="76B8530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证券公司高级管理人员任职资格核准</w:t>
            </w:r>
          </w:p>
        </w:tc>
        <w:tc>
          <w:tcPr>
            <w:tcW w:w="2421" w:type="dxa"/>
            <w:shd w:val="clear" w:color="auto" w:fill="auto"/>
            <w:vAlign w:val="center"/>
          </w:tcPr>
          <w:p w14:paraId="4A7C8FF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1E7D3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715A54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391</w:t>
            </w:r>
          </w:p>
        </w:tc>
        <w:tc>
          <w:tcPr>
            <w:tcW w:w="5386" w:type="dxa"/>
            <w:shd w:val="clear" w:color="auto" w:fill="auto"/>
            <w:vAlign w:val="center"/>
          </w:tcPr>
          <w:p w14:paraId="3A21DE4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境外证券公司从事外资股业务资格核准</w:t>
            </w:r>
          </w:p>
        </w:tc>
        <w:tc>
          <w:tcPr>
            <w:tcW w:w="2421" w:type="dxa"/>
            <w:shd w:val="clear" w:color="auto" w:fill="auto"/>
            <w:vAlign w:val="center"/>
          </w:tcPr>
          <w:p w14:paraId="5B78A59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5B833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FB02FD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392</w:t>
            </w:r>
          </w:p>
        </w:tc>
        <w:tc>
          <w:tcPr>
            <w:tcW w:w="5386" w:type="dxa"/>
            <w:shd w:val="clear" w:color="auto" w:fill="auto"/>
            <w:vAlign w:val="center"/>
          </w:tcPr>
          <w:p w14:paraId="099628A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外国证券类机构设立驻华代表机构核准</w:t>
            </w:r>
          </w:p>
        </w:tc>
        <w:tc>
          <w:tcPr>
            <w:tcW w:w="2421" w:type="dxa"/>
            <w:shd w:val="clear" w:color="auto" w:fill="auto"/>
            <w:vAlign w:val="center"/>
          </w:tcPr>
          <w:p w14:paraId="5100755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2B60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DC8B9C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393</w:t>
            </w:r>
          </w:p>
        </w:tc>
        <w:tc>
          <w:tcPr>
            <w:tcW w:w="5386" w:type="dxa"/>
            <w:shd w:val="clear" w:color="auto" w:fill="auto"/>
            <w:vAlign w:val="center"/>
          </w:tcPr>
          <w:p w14:paraId="28AF760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外国证券类机构驻华代表机构名称变更核准</w:t>
            </w:r>
          </w:p>
        </w:tc>
        <w:tc>
          <w:tcPr>
            <w:tcW w:w="2421" w:type="dxa"/>
            <w:shd w:val="clear" w:color="auto" w:fill="auto"/>
            <w:vAlign w:val="center"/>
          </w:tcPr>
          <w:p w14:paraId="59AAD6D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09B9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8FF3A0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394</w:t>
            </w:r>
          </w:p>
        </w:tc>
        <w:tc>
          <w:tcPr>
            <w:tcW w:w="5386" w:type="dxa"/>
            <w:shd w:val="clear" w:color="auto" w:fill="auto"/>
            <w:vAlign w:val="center"/>
          </w:tcPr>
          <w:p w14:paraId="3AF7B69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外国证券类机构驻华代表机构首席代表、总代表资格核准</w:t>
            </w:r>
          </w:p>
        </w:tc>
        <w:tc>
          <w:tcPr>
            <w:tcW w:w="2421" w:type="dxa"/>
            <w:shd w:val="clear" w:color="auto" w:fill="auto"/>
            <w:vAlign w:val="center"/>
          </w:tcPr>
          <w:p w14:paraId="036242C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17641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7DAA9D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395</w:t>
            </w:r>
          </w:p>
        </w:tc>
        <w:tc>
          <w:tcPr>
            <w:tcW w:w="5386" w:type="dxa"/>
            <w:shd w:val="clear" w:color="auto" w:fill="auto"/>
            <w:vAlign w:val="center"/>
          </w:tcPr>
          <w:p w14:paraId="60AC5EC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上市公司重大购买、出售、置换资产行为审批</w:t>
            </w:r>
          </w:p>
        </w:tc>
        <w:tc>
          <w:tcPr>
            <w:tcW w:w="2421" w:type="dxa"/>
            <w:shd w:val="clear" w:color="auto" w:fill="auto"/>
            <w:vAlign w:val="center"/>
          </w:tcPr>
          <w:p w14:paraId="348207A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11E70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DB8564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396</w:t>
            </w:r>
          </w:p>
        </w:tc>
        <w:tc>
          <w:tcPr>
            <w:tcW w:w="5386" w:type="dxa"/>
            <w:shd w:val="clear" w:color="auto" w:fill="auto"/>
            <w:vAlign w:val="center"/>
          </w:tcPr>
          <w:p w14:paraId="033434A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境内上市外资股(B股)公司非上市外资股上市流通核准</w:t>
            </w:r>
          </w:p>
        </w:tc>
        <w:tc>
          <w:tcPr>
            <w:tcW w:w="2421" w:type="dxa"/>
            <w:shd w:val="clear" w:color="auto" w:fill="auto"/>
            <w:vAlign w:val="center"/>
          </w:tcPr>
          <w:p w14:paraId="010CB8F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6632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D321C5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397</w:t>
            </w:r>
          </w:p>
        </w:tc>
        <w:tc>
          <w:tcPr>
            <w:tcW w:w="5386" w:type="dxa"/>
            <w:shd w:val="clear" w:color="auto" w:fill="auto"/>
            <w:vAlign w:val="center"/>
          </w:tcPr>
          <w:p w14:paraId="1745FCB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开放式基金广告、宣传推介核准</w:t>
            </w:r>
          </w:p>
        </w:tc>
        <w:tc>
          <w:tcPr>
            <w:tcW w:w="2421" w:type="dxa"/>
            <w:shd w:val="clear" w:color="auto" w:fill="auto"/>
            <w:vAlign w:val="center"/>
          </w:tcPr>
          <w:p w14:paraId="5F60C79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49D0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31E9BD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398</w:t>
            </w:r>
          </w:p>
        </w:tc>
        <w:tc>
          <w:tcPr>
            <w:tcW w:w="5386" w:type="dxa"/>
            <w:shd w:val="clear" w:color="auto" w:fill="auto"/>
            <w:vAlign w:val="center"/>
          </w:tcPr>
          <w:p w14:paraId="556DB7C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期货经纪公司设立、业务范围、解散、合并、分立审批</w:t>
            </w:r>
          </w:p>
        </w:tc>
        <w:tc>
          <w:tcPr>
            <w:tcW w:w="2421" w:type="dxa"/>
            <w:shd w:val="clear" w:color="auto" w:fill="auto"/>
            <w:vAlign w:val="center"/>
          </w:tcPr>
          <w:p w14:paraId="5CEB633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2BBBD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DE695B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399</w:t>
            </w:r>
          </w:p>
        </w:tc>
        <w:tc>
          <w:tcPr>
            <w:tcW w:w="5386" w:type="dxa"/>
            <w:shd w:val="clear" w:color="auto" w:fill="auto"/>
            <w:vAlign w:val="center"/>
          </w:tcPr>
          <w:p w14:paraId="446AE88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网上证券委托资格核准</w:t>
            </w:r>
          </w:p>
        </w:tc>
        <w:tc>
          <w:tcPr>
            <w:tcW w:w="2421" w:type="dxa"/>
            <w:shd w:val="clear" w:color="auto" w:fill="auto"/>
            <w:vAlign w:val="center"/>
          </w:tcPr>
          <w:p w14:paraId="2047192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0412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394413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400</w:t>
            </w:r>
          </w:p>
        </w:tc>
        <w:tc>
          <w:tcPr>
            <w:tcW w:w="5386" w:type="dxa"/>
            <w:shd w:val="clear" w:color="auto" w:fill="auto"/>
            <w:vAlign w:val="center"/>
          </w:tcPr>
          <w:p w14:paraId="0FB0250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上市公司发行股份购买资产核准</w:t>
            </w:r>
          </w:p>
        </w:tc>
        <w:tc>
          <w:tcPr>
            <w:tcW w:w="2421" w:type="dxa"/>
            <w:shd w:val="clear" w:color="auto" w:fill="auto"/>
            <w:vAlign w:val="center"/>
          </w:tcPr>
          <w:p w14:paraId="49000DE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37D8A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717451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401</w:t>
            </w:r>
          </w:p>
        </w:tc>
        <w:tc>
          <w:tcPr>
            <w:tcW w:w="5386" w:type="dxa"/>
            <w:shd w:val="clear" w:color="auto" w:fill="auto"/>
            <w:vAlign w:val="center"/>
          </w:tcPr>
          <w:p w14:paraId="10CC7B9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境外期货业务持证企业年度外汇风险敞口核准</w:t>
            </w:r>
          </w:p>
        </w:tc>
        <w:tc>
          <w:tcPr>
            <w:tcW w:w="2421" w:type="dxa"/>
            <w:shd w:val="clear" w:color="auto" w:fill="auto"/>
            <w:vAlign w:val="center"/>
          </w:tcPr>
          <w:p w14:paraId="12D50FC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证监会</w:t>
            </w:r>
          </w:p>
        </w:tc>
      </w:tr>
      <w:tr w14:paraId="340E2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7FFBEA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402</w:t>
            </w:r>
          </w:p>
        </w:tc>
        <w:tc>
          <w:tcPr>
            <w:tcW w:w="5386" w:type="dxa"/>
            <w:shd w:val="clear" w:color="auto" w:fill="auto"/>
            <w:vAlign w:val="center"/>
          </w:tcPr>
          <w:p w14:paraId="27B1241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保险集团公司及保险控股公司设立、合并、分立、变更、解散审批</w:t>
            </w:r>
          </w:p>
        </w:tc>
        <w:tc>
          <w:tcPr>
            <w:tcW w:w="2421" w:type="dxa"/>
            <w:shd w:val="clear" w:color="auto" w:fill="auto"/>
            <w:vAlign w:val="center"/>
          </w:tcPr>
          <w:p w14:paraId="1F5DC73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7475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2530B4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403</w:t>
            </w:r>
          </w:p>
        </w:tc>
        <w:tc>
          <w:tcPr>
            <w:tcW w:w="5386" w:type="dxa"/>
            <w:shd w:val="clear" w:color="auto" w:fill="auto"/>
            <w:vAlign w:val="center"/>
          </w:tcPr>
          <w:p w14:paraId="485B504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保险资产管理公司及其分支机构设立和终止(解散、破产和分支机构撤销)审批</w:t>
            </w:r>
          </w:p>
        </w:tc>
        <w:tc>
          <w:tcPr>
            <w:tcW w:w="2421" w:type="dxa"/>
            <w:shd w:val="clear" w:color="auto" w:fill="auto"/>
            <w:vAlign w:val="center"/>
          </w:tcPr>
          <w:p w14:paraId="5C00961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保监会(会同证监会)</w:t>
            </w:r>
          </w:p>
        </w:tc>
      </w:tr>
      <w:tr w14:paraId="323C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0205A4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404</w:t>
            </w:r>
          </w:p>
        </w:tc>
        <w:tc>
          <w:tcPr>
            <w:tcW w:w="5386" w:type="dxa"/>
            <w:shd w:val="clear" w:color="auto" w:fill="auto"/>
            <w:vAlign w:val="center"/>
          </w:tcPr>
          <w:p w14:paraId="4F7A030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保险资产管理公司重大事项变更审批</w:t>
            </w:r>
          </w:p>
        </w:tc>
        <w:tc>
          <w:tcPr>
            <w:tcW w:w="2421" w:type="dxa"/>
            <w:shd w:val="clear" w:color="auto" w:fill="auto"/>
            <w:vAlign w:val="center"/>
          </w:tcPr>
          <w:p w14:paraId="3639C60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保监会(会同证监会)</w:t>
            </w:r>
          </w:p>
        </w:tc>
      </w:tr>
      <w:tr w14:paraId="30102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18CEA2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405</w:t>
            </w:r>
          </w:p>
        </w:tc>
        <w:tc>
          <w:tcPr>
            <w:tcW w:w="5386" w:type="dxa"/>
            <w:shd w:val="clear" w:color="auto" w:fill="auto"/>
            <w:vAlign w:val="center"/>
          </w:tcPr>
          <w:p w14:paraId="236136E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保险集团公司、保险控股公司及专属自保、相互保险等组织高级管理人员资格核准</w:t>
            </w:r>
          </w:p>
        </w:tc>
        <w:tc>
          <w:tcPr>
            <w:tcW w:w="2421" w:type="dxa"/>
            <w:shd w:val="clear" w:color="auto" w:fill="auto"/>
            <w:vAlign w:val="center"/>
          </w:tcPr>
          <w:p w14:paraId="0CE1750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37339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318056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406</w:t>
            </w:r>
          </w:p>
        </w:tc>
        <w:tc>
          <w:tcPr>
            <w:tcW w:w="5386" w:type="dxa"/>
            <w:shd w:val="clear" w:color="auto" w:fill="auto"/>
            <w:vAlign w:val="center"/>
          </w:tcPr>
          <w:p w14:paraId="6FC5566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保险资产管理公司高级管理人员资格核准</w:t>
            </w:r>
          </w:p>
        </w:tc>
        <w:tc>
          <w:tcPr>
            <w:tcW w:w="2421" w:type="dxa"/>
            <w:shd w:val="clear" w:color="auto" w:fill="auto"/>
            <w:vAlign w:val="center"/>
          </w:tcPr>
          <w:p w14:paraId="056214F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5D6A5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29C496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407</w:t>
            </w:r>
          </w:p>
        </w:tc>
        <w:tc>
          <w:tcPr>
            <w:tcW w:w="5386" w:type="dxa"/>
            <w:shd w:val="clear" w:color="auto" w:fill="auto"/>
            <w:vAlign w:val="center"/>
          </w:tcPr>
          <w:p w14:paraId="3378233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保险从业人员资格核准</w:t>
            </w:r>
          </w:p>
        </w:tc>
        <w:tc>
          <w:tcPr>
            <w:tcW w:w="2421" w:type="dxa"/>
            <w:shd w:val="clear" w:color="auto" w:fill="auto"/>
            <w:vAlign w:val="center"/>
          </w:tcPr>
          <w:p w14:paraId="3343435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581F5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0D4799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408</w:t>
            </w:r>
          </w:p>
        </w:tc>
        <w:tc>
          <w:tcPr>
            <w:tcW w:w="5386" w:type="dxa"/>
            <w:shd w:val="clear" w:color="auto" w:fill="auto"/>
            <w:vAlign w:val="center"/>
          </w:tcPr>
          <w:p w14:paraId="6E5B6CB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保险公司次级定期债发行审批</w:t>
            </w:r>
          </w:p>
        </w:tc>
        <w:tc>
          <w:tcPr>
            <w:tcW w:w="2421" w:type="dxa"/>
            <w:shd w:val="clear" w:color="auto" w:fill="auto"/>
            <w:vAlign w:val="center"/>
          </w:tcPr>
          <w:p w14:paraId="423A571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37FF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3FEE9D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409</w:t>
            </w:r>
          </w:p>
        </w:tc>
        <w:tc>
          <w:tcPr>
            <w:tcW w:w="5386" w:type="dxa"/>
            <w:shd w:val="clear" w:color="auto" w:fill="auto"/>
            <w:vAlign w:val="center"/>
          </w:tcPr>
          <w:p w14:paraId="2D4D2A6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专属自保组织和相互保险组织设立、合并、分立、变更、解散审批</w:t>
            </w:r>
          </w:p>
        </w:tc>
        <w:tc>
          <w:tcPr>
            <w:tcW w:w="2421" w:type="dxa"/>
            <w:shd w:val="clear" w:color="auto" w:fill="auto"/>
            <w:vAlign w:val="center"/>
          </w:tcPr>
          <w:p w14:paraId="00E770A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1BD0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9E7B72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410</w:t>
            </w:r>
          </w:p>
        </w:tc>
        <w:tc>
          <w:tcPr>
            <w:tcW w:w="5386" w:type="dxa"/>
            <w:shd w:val="clear" w:color="auto" w:fill="auto"/>
            <w:vAlign w:val="center"/>
          </w:tcPr>
          <w:p w14:paraId="3DDD9DF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境内保险和非保险机构在境外设立(投资入股、收购)保险机构(含保险公司分支机构)审批</w:t>
            </w:r>
          </w:p>
        </w:tc>
        <w:tc>
          <w:tcPr>
            <w:tcW w:w="2421" w:type="dxa"/>
            <w:shd w:val="clear" w:color="auto" w:fill="auto"/>
            <w:vAlign w:val="center"/>
          </w:tcPr>
          <w:p w14:paraId="36E78E7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7FBDA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9394B1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411</w:t>
            </w:r>
          </w:p>
        </w:tc>
        <w:tc>
          <w:tcPr>
            <w:tcW w:w="5386" w:type="dxa"/>
            <w:shd w:val="clear" w:color="auto" w:fill="auto"/>
            <w:vAlign w:val="center"/>
          </w:tcPr>
          <w:p w14:paraId="44CDAA7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境内保险及非保险机构在境外设立的保险机构股份转让审批</w:t>
            </w:r>
          </w:p>
        </w:tc>
        <w:tc>
          <w:tcPr>
            <w:tcW w:w="2421" w:type="dxa"/>
            <w:shd w:val="clear" w:color="auto" w:fill="auto"/>
            <w:vAlign w:val="center"/>
          </w:tcPr>
          <w:p w14:paraId="5B241EE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04757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257242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412</w:t>
            </w:r>
          </w:p>
        </w:tc>
        <w:tc>
          <w:tcPr>
            <w:tcW w:w="5386" w:type="dxa"/>
            <w:shd w:val="clear" w:color="auto" w:fill="auto"/>
            <w:vAlign w:val="center"/>
          </w:tcPr>
          <w:p w14:paraId="71B5F5B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设立保险公估机构审批</w:t>
            </w:r>
          </w:p>
        </w:tc>
        <w:tc>
          <w:tcPr>
            <w:tcW w:w="2421" w:type="dxa"/>
            <w:shd w:val="clear" w:color="auto" w:fill="auto"/>
            <w:vAlign w:val="center"/>
          </w:tcPr>
          <w:p w14:paraId="708EA92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5A86D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295E6A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413</w:t>
            </w:r>
          </w:p>
        </w:tc>
        <w:tc>
          <w:tcPr>
            <w:tcW w:w="5386" w:type="dxa"/>
            <w:shd w:val="clear" w:color="auto" w:fill="auto"/>
            <w:vAlign w:val="center"/>
          </w:tcPr>
          <w:p w14:paraId="103B850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保险公估机构高级管理人员任职资格核准</w:t>
            </w:r>
          </w:p>
        </w:tc>
        <w:tc>
          <w:tcPr>
            <w:tcW w:w="2421" w:type="dxa"/>
            <w:shd w:val="clear" w:color="auto" w:fill="auto"/>
            <w:vAlign w:val="center"/>
          </w:tcPr>
          <w:p w14:paraId="3C10270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6DE0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D255C1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414</w:t>
            </w:r>
          </w:p>
        </w:tc>
        <w:tc>
          <w:tcPr>
            <w:tcW w:w="5386" w:type="dxa"/>
            <w:shd w:val="clear" w:color="auto" w:fill="auto"/>
            <w:vAlign w:val="center"/>
          </w:tcPr>
          <w:p w14:paraId="71D2977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保险公估机构重大事项变更审批</w:t>
            </w:r>
          </w:p>
        </w:tc>
        <w:tc>
          <w:tcPr>
            <w:tcW w:w="2421" w:type="dxa"/>
            <w:shd w:val="clear" w:color="auto" w:fill="auto"/>
            <w:vAlign w:val="center"/>
          </w:tcPr>
          <w:p w14:paraId="0F08B32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147E0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D6E27F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415</w:t>
            </w:r>
          </w:p>
        </w:tc>
        <w:tc>
          <w:tcPr>
            <w:tcW w:w="5386" w:type="dxa"/>
            <w:shd w:val="clear" w:color="auto" w:fill="auto"/>
            <w:vAlign w:val="center"/>
          </w:tcPr>
          <w:p w14:paraId="2E4D1C0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保险公估从业人员资格核准</w:t>
            </w:r>
          </w:p>
        </w:tc>
        <w:tc>
          <w:tcPr>
            <w:tcW w:w="2421" w:type="dxa"/>
            <w:shd w:val="clear" w:color="auto" w:fill="auto"/>
            <w:vAlign w:val="center"/>
          </w:tcPr>
          <w:p w14:paraId="11A876F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5FA3C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D40629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416</w:t>
            </w:r>
          </w:p>
        </w:tc>
        <w:tc>
          <w:tcPr>
            <w:tcW w:w="5386" w:type="dxa"/>
            <w:shd w:val="clear" w:color="auto" w:fill="auto"/>
            <w:vAlign w:val="center"/>
          </w:tcPr>
          <w:p w14:paraId="0FE05D7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保险公估机构动用营业保证金审批</w:t>
            </w:r>
          </w:p>
        </w:tc>
        <w:tc>
          <w:tcPr>
            <w:tcW w:w="2421" w:type="dxa"/>
            <w:shd w:val="clear" w:color="auto" w:fill="auto"/>
            <w:vAlign w:val="center"/>
          </w:tcPr>
          <w:p w14:paraId="6CC8733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1EA0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85C8E6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417</w:t>
            </w:r>
          </w:p>
        </w:tc>
        <w:tc>
          <w:tcPr>
            <w:tcW w:w="5386" w:type="dxa"/>
            <w:shd w:val="clear" w:color="auto" w:fill="auto"/>
            <w:vAlign w:val="center"/>
          </w:tcPr>
          <w:p w14:paraId="5877C04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设立保险代理机构审批</w:t>
            </w:r>
          </w:p>
        </w:tc>
        <w:tc>
          <w:tcPr>
            <w:tcW w:w="2421" w:type="dxa"/>
            <w:shd w:val="clear" w:color="auto" w:fill="auto"/>
            <w:vAlign w:val="center"/>
          </w:tcPr>
          <w:p w14:paraId="01C900A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1CA65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50C3EE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418</w:t>
            </w:r>
          </w:p>
        </w:tc>
        <w:tc>
          <w:tcPr>
            <w:tcW w:w="5386" w:type="dxa"/>
            <w:shd w:val="clear" w:color="auto" w:fill="auto"/>
            <w:vAlign w:val="center"/>
          </w:tcPr>
          <w:p w14:paraId="4566BF1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保险代理机构高级管理人员任职资格核准</w:t>
            </w:r>
          </w:p>
        </w:tc>
        <w:tc>
          <w:tcPr>
            <w:tcW w:w="2421" w:type="dxa"/>
            <w:shd w:val="clear" w:color="auto" w:fill="auto"/>
            <w:vAlign w:val="center"/>
          </w:tcPr>
          <w:p w14:paraId="626191E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31CEF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B833FE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419</w:t>
            </w:r>
          </w:p>
        </w:tc>
        <w:tc>
          <w:tcPr>
            <w:tcW w:w="5386" w:type="dxa"/>
            <w:shd w:val="clear" w:color="auto" w:fill="auto"/>
            <w:vAlign w:val="center"/>
          </w:tcPr>
          <w:p w14:paraId="496E3A2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保险代理机构重大事项变更审批</w:t>
            </w:r>
          </w:p>
        </w:tc>
        <w:tc>
          <w:tcPr>
            <w:tcW w:w="2421" w:type="dxa"/>
            <w:shd w:val="clear" w:color="auto" w:fill="auto"/>
            <w:vAlign w:val="center"/>
          </w:tcPr>
          <w:p w14:paraId="3286E81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4E4AC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7E3688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420</w:t>
            </w:r>
          </w:p>
        </w:tc>
        <w:tc>
          <w:tcPr>
            <w:tcW w:w="5386" w:type="dxa"/>
            <w:shd w:val="clear" w:color="auto" w:fill="auto"/>
            <w:vAlign w:val="center"/>
          </w:tcPr>
          <w:p w14:paraId="7A90C37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保险代理从业人员资格核准</w:t>
            </w:r>
          </w:p>
        </w:tc>
        <w:tc>
          <w:tcPr>
            <w:tcW w:w="2421" w:type="dxa"/>
            <w:shd w:val="clear" w:color="auto" w:fill="auto"/>
            <w:vAlign w:val="center"/>
          </w:tcPr>
          <w:p w14:paraId="22E0A6C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7FB11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85B90A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421</w:t>
            </w:r>
          </w:p>
        </w:tc>
        <w:tc>
          <w:tcPr>
            <w:tcW w:w="5386" w:type="dxa"/>
            <w:shd w:val="clear" w:color="auto" w:fill="auto"/>
            <w:vAlign w:val="center"/>
          </w:tcPr>
          <w:p w14:paraId="67B7656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保险代理机构动用营业保证金审批</w:t>
            </w:r>
          </w:p>
        </w:tc>
        <w:tc>
          <w:tcPr>
            <w:tcW w:w="2421" w:type="dxa"/>
            <w:shd w:val="clear" w:color="auto" w:fill="auto"/>
            <w:vAlign w:val="center"/>
          </w:tcPr>
          <w:p w14:paraId="5630FD0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7D7F7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C8540C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422</w:t>
            </w:r>
          </w:p>
        </w:tc>
        <w:tc>
          <w:tcPr>
            <w:tcW w:w="5386" w:type="dxa"/>
            <w:shd w:val="clear" w:color="auto" w:fill="auto"/>
            <w:vAlign w:val="center"/>
          </w:tcPr>
          <w:p w14:paraId="22D00CF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设立保险经纪公司审批</w:t>
            </w:r>
          </w:p>
        </w:tc>
        <w:tc>
          <w:tcPr>
            <w:tcW w:w="2421" w:type="dxa"/>
            <w:shd w:val="clear" w:color="auto" w:fill="auto"/>
            <w:vAlign w:val="center"/>
          </w:tcPr>
          <w:p w14:paraId="2DC2DFB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2B037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E9DC76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423</w:t>
            </w:r>
          </w:p>
        </w:tc>
        <w:tc>
          <w:tcPr>
            <w:tcW w:w="5386" w:type="dxa"/>
            <w:shd w:val="clear" w:color="auto" w:fill="auto"/>
            <w:vAlign w:val="center"/>
          </w:tcPr>
          <w:p w14:paraId="735FA15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保险经纪公司高级管理人员任职资格核准</w:t>
            </w:r>
          </w:p>
        </w:tc>
        <w:tc>
          <w:tcPr>
            <w:tcW w:w="2421" w:type="dxa"/>
            <w:shd w:val="clear" w:color="auto" w:fill="auto"/>
            <w:vAlign w:val="center"/>
          </w:tcPr>
          <w:p w14:paraId="3C31A86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6AE16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47026B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424</w:t>
            </w:r>
          </w:p>
        </w:tc>
        <w:tc>
          <w:tcPr>
            <w:tcW w:w="5386" w:type="dxa"/>
            <w:shd w:val="clear" w:color="auto" w:fill="auto"/>
            <w:vAlign w:val="center"/>
          </w:tcPr>
          <w:p w14:paraId="4CB9C78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保险经纪公司重大事项变更审批</w:t>
            </w:r>
          </w:p>
        </w:tc>
        <w:tc>
          <w:tcPr>
            <w:tcW w:w="2421" w:type="dxa"/>
            <w:shd w:val="clear" w:color="auto" w:fill="auto"/>
            <w:vAlign w:val="center"/>
          </w:tcPr>
          <w:p w14:paraId="7C8DCF9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3EBE6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212539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425</w:t>
            </w:r>
          </w:p>
        </w:tc>
        <w:tc>
          <w:tcPr>
            <w:tcW w:w="5386" w:type="dxa"/>
            <w:shd w:val="clear" w:color="auto" w:fill="auto"/>
            <w:vAlign w:val="center"/>
          </w:tcPr>
          <w:p w14:paraId="18CAB9E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保险经纪从业人员资格核准</w:t>
            </w:r>
          </w:p>
        </w:tc>
        <w:tc>
          <w:tcPr>
            <w:tcW w:w="2421" w:type="dxa"/>
            <w:shd w:val="clear" w:color="auto" w:fill="auto"/>
            <w:vAlign w:val="center"/>
          </w:tcPr>
          <w:p w14:paraId="6BFB403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5EA7D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29180D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426</w:t>
            </w:r>
          </w:p>
        </w:tc>
        <w:tc>
          <w:tcPr>
            <w:tcW w:w="5386" w:type="dxa"/>
            <w:shd w:val="clear" w:color="auto" w:fill="auto"/>
            <w:vAlign w:val="center"/>
          </w:tcPr>
          <w:p w14:paraId="78E3359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保险经纪公司动用营业保证金审批</w:t>
            </w:r>
          </w:p>
        </w:tc>
        <w:tc>
          <w:tcPr>
            <w:tcW w:w="2421" w:type="dxa"/>
            <w:shd w:val="clear" w:color="auto" w:fill="auto"/>
            <w:vAlign w:val="center"/>
          </w:tcPr>
          <w:p w14:paraId="5E1488B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5746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44BFCF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427</w:t>
            </w:r>
          </w:p>
        </w:tc>
        <w:tc>
          <w:tcPr>
            <w:tcW w:w="5386" w:type="dxa"/>
            <w:shd w:val="clear" w:color="auto" w:fill="auto"/>
            <w:vAlign w:val="center"/>
          </w:tcPr>
          <w:p w14:paraId="5503EF4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保险公司总公司精算部门、财务会计部门、资金运用部门主要负责人任职资格核准</w:t>
            </w:r>
          </w:p>
        </w:tc>
        <w:tc>
          <w:tcPr>
            <w:tcW w:w="2421" w:type="dxa"/>
            <w:shd w:val="clear" w:color="auto" w:fill="auto"/>
            <w:vAlign w:val="center"/>
          </w:tcPr>
          <w:p w14:paraId="4D643D2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7C9D6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D7B136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428</w:t>
            </w:r>
          </w:p>
        </w:tc>
        <w:tc>
          <w:tcPr>
            <w:tcW w:w="5386" w:type="dxa"/>
            <w:shd w:val="clear" w:color="auto" w:fill="auto"/>
            <w:vAlign w:val="center"/>
          </w:tcPr>
          <w:p w14:paraId="1806F8E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保险公司高级管理人员任职资格核准</w:t>
            </w:r>
          </w:p>
        </w:tc>
        <w:tc>
          <w:tcPr>
            <w:tcW w:w="2421" w:type="dxa"/>
            <w:shd w:val="clear" w:color="auto" w:fill="auto"/>
            <w:vAlign w:val="center"/>
          </w:tcPr>
          <w:p w14:paraId="3B65304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保监会及其派出机构</w:t>
            </w:r>
          </w:p>
        </w:tc>
      </w:tr>
      <w:tr w14:paraId="1C234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F44023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429</w:t>
            </w:r>
          </w:p>
        </w:tc>
        <w:tc>
          <w:tcPr>
            <w:tcW w:w="5386" w:type="dxa"/>
            <w:shd w:val="clear" w:color="auto" w:fill="auto"/>
            <w:vAlign w:val="center"/>
          </w:tcPr>
          <w:p w14:paraId="10C93E4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外国保险机构驻华代表机构设立及重大事项变更审批</w:t>
            </w:r>
          </w:p>
        </w:tc>
        <w:tc>
          <w:tcPr>
            <w:tcW w:w="2421" w:type="dxa"/>
            <w:shd w:val="clear" w:color="auto" w:fill="auto"/>
            <w:vAlign w:val="center"/>
          </w:tcPr>
          <w:p w14:paraId="2B304C9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459FF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78B042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430</w:t>
            </w:r>
          </w:p>
        </w:tc>
        <w:tc>
          <w:tcPr>
            <w:tcW w:w="5386" w:type="dxa"/>
            <w:shd w:val="clear" w:color="auto" w:fill="auto"/>
            <w:vAlign w:val="center"/>
          </w:tcPr>
          <w:p w14:paraId="057C9D6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保险公司股权转让及改变组织形式审批</w:t>
            </w:r>
          </w:p>
        </w:tc>
        <w:tc>
          <w:tcPr>
            <w:tcW w:w="2421" w:type="dxa"/>
            <w:shd w:val="clear" w:color="auto" w:fill="auto"/>
            <w:vAlign w:val="center"/>
          </w:tcPr>
          <w:p w14:paraId="65F07BA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1EF93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0F2647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431</w:t>
            </w:r>
          </w:p>
        </w:tc>
        <w:tc>
          <w:tcPr>
            <w:tcW w:w="5386" w:type="dxa"/>
            <w:shd w:val="clear" w:color="auto" w:fill="auto"/>
            <w:vAlign w:val="center"/>
          </w:tcPr>
          <w:p w14:paraId="209AE29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保险公司分支机构重大事项变更审批</w:t>
            </w:r>
          </w:p>
        </w:tc>
        <w:tc>
          <w:tcPr>
            <w:tcW w:w="2421" w:type="dxa"/>
            <w:shd w:val="clear" w:color="auto" w:fill="auto"/>
            <w:vAlign w:val="center"/>
          </w:tcPr>
          <w:p w14:paraId="77FAEF2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3C437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153B0B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432</w:t>
            </w:r>
          </w:p>
        </w:tc>
        <w:tc>
          <w:tcPr>
            <w:tcW w:w="5386" w:type="dxa"/>
            <w:shd w:val="clear" w:color="auto" w:fill="auto"/>
            <w:vAlign w:val="center"/>
          </w:tcPr>
          <w:p w14:paraId="7A83D2F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保险公司解散或撤销时资产协议转让方案审批</w:t>
            </w:r>
          </w:p>
        </w:tc>
        <w:tc>
          <w:tcPr>
            <w:tcW w:w="2421" w:type="dxa"/>
            <w:shd w:val="clear" w:color="auto" w:fill="auto"/>
            <w:vAlign w:val="center"/>
          </w:tcPr>
          <w:p w14:paraId="4165D35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5F9E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3AA84A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433</w:t>
            </w:r>
          </w:p>
        </w:tc>
        <w:tc>
          <w:tcPr>
            <w:tcW w:w="5386" w:type="dxa"/>
            <w:shd w:val="clear" w:color="auto" w:fill="auto"/>
            <w:vAlign w:val="center"/>
          </w:tcPr>
          <w:p w14:paraId="5C1647D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保险公司依法解散或被宣告破产时保险合同转让方案审批</w:t>
            </w:r>
          </w:p>
        </w:tc>
        <w:tc>
          <w:tcPr>
            <w:tcW w:w="2421" w:type="dxa"/>
            <w:shd w:val="clear" w:color="auto" w:fill="auto"/>
            <w:vAlign w:val="center"/>
          </w:tcPr>
          <w:p w14:paraId="5B1E0FD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5BA3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C9DEB4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434</w:t>
            </w:r>
          </w:p>
        </w:tc>
        <w:tc>
          <w:tcPr>
            <w:tcW w:w="5386" w:type="dxa"/>
            <w:shd w:val="clear" w:color="auto" w:fill="auto"/>
            <w:vAlign w:val="center"/>
          </w:tcPr>
          <w:p w14:paraId="3DC72E0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保险公司制定地方保险费率核准</w:t>
            </w:r>
          </w:p>
        </w:tc>
        <w:tc>
          <w:tcPr>
            <w:tcW w:w="2421" w:type="dxa"/>
            <w:shd w:val="clear" w:color="auto" w:fill="auto"/>
            <w:vAlign w:val="center"/>
          </w:tcPr>
          <w:p w14:paraId="3A1751A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31F1C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4976CD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435</w:t>
            </w:r>
          </w:p>
        </w:tc>
        <w:tc>
          <w:tcPr>
            <w:tcW w:w="5386" w:type="dxa"/>
            <w:shd w:val="clear" w:color="auto" w:fill="auto"/>
            <w:vAlign w:val="center"/>
          </w:tcPr>
          <w:p w14:paraId="3CBD1CA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投资连结保险的投资账户设立、合并、分立、关闭、清算等事项审批</w:t>
            </w:r>
          </w:p>
        </w:tc>
        <w:tc>
          <w:tcPr>
            <w:tcW w:w="2421" w:type="dxa"/>
            <w:shd w:val="clear" w:color="auto" w:fill="auto"/>
            <w:vAlign w:val="center"/>
          </w:tcPr>
          <w:p w14:paraId="6F14D6A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164A7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536BB7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436</w:t>
            </w:r>
          </w:p>
        </w:tc>
        <w:tc>
          <w:tcPr>
            <w:tcW w:w="5386" w:type="dxa"/>
            <w:shd w:val="clear" w:color="auto" w:fill="auto"/>
            <w:vAlign w:val="center"/>
          </w:tcPr>
          <w:p w14:paraId="27EF081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保险公司法律责任人资格核准</w:t>
            </w:r>
          </w:p>
        </w:tc>
        <w:tc>
          <w:tcPr>
            <w:tcW w:w="2421" w:type="dxa"/>
            <w:shd w:val="clear" w:color="auto" w:fill="auto"/>
            <w:vAlign w:val="center"/>
          </w:tcPr>
          <w:p w14:paraId="581756B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0536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4FB5D8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437</w:t>
            </w:r>
          </w:p>
        </w:tc>
        <w:tc>
          <w:tcPr>
            <w:tcW w:w="5386" w:type="dxa"/>
            <w:shd w:val="clear" w:color="auto" w:fill="auto"/>
            <w:vAlign w:val="center"/>
          </w:tcPr>
          <w:p w14:paraId="3A88BBA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保险公司资本保证金处置审批</w:t>
            </w:r>
          </w:p>
        </w:tc>
        <w:tc>
          <w:tcPr>
            <w:tcW w:w="2421" w:type="dxa"/>
            <w:shd w:val="clear" w:color="auto" w:fill="auto"/>
            <w:vAlign w:val="center"/>
          </w:tcPr>
          <w:p w14:paraId="67B54C1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5868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CB89C1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438</w:t>
            </w:r>
          </w:p>
        </w:tc>
        <w:tc>
          <w:tcPr>
            <w:tcW w:w="5386" w:type="dxa"/>
            <w:shd w:val="clear" w:color="auto" w:fill="auto"/>
            <w:vAlign w:val="center"/>
          </w:tcPr>
          <w:p w14:paraId="0363C63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保险公司可投资企业债券的信用评级机构核准</w:t>
            </w:r>
          </w:p>
        </w:tc>
        <w:tc>
          <w:tcPr>
            <w:tcW w:w="2421" w:type="dxa"/>
            <w:shd w:val="clear" w:color="auto" w:fill="auto"/>
            <w:vAlign w:val="center"/>
          </w:tcPr>
          <w:p w14:paraId="1039CB3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5500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9686AE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439</w:t>
            </w:r>
          </w:p>
        </w:tc>
        <w:tc>
          <w:tcPr>
            <w:tcW w:w="5386" w:type="dxa"/>
            <w:shd w:val="clear" w:color="auto" w:fill="auto"/>
            <w:vAlign w:val="center"/>
          </w:tcPr>
          <w:p w14:paraId="61AD3CA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保险公司拓宽保险资金运用形式审批</w:t>
            </w:r>
          </w:p>
        </w:tc>
        <w:tc>
          <w:tcPr>
            <w:tcW w:w="2421" w:type="dxa"/>
            <w:shd w:val="clear" w:color="auto" w:fill="auto"/>
            <w:vAlign w:val="center"/>
          </w:tcPr>
          <w:p w14:paraId="6B27A50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保监会</w:t>
            </w:r>
          </w:p>
        </w:tc>
      </w:tr>
      <w:tr w14:paraId="7AA7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D1B7B4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440</w:t>
            </w:r>
          </w:p>
        </w:tc>
        <w:tc>
          <w:tcPr>
            <w:tcW w:w="5386" w:type="dxa"/>
            <w:shd w:val="clear" w:color="auto" w:fill="auto"/>
            <w:vAlign w:val="center"/>
          </w:tcPr>
          <w:p w14:paraId="0A15912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军粮供应站资格、军粮供应委托代理资格认定</w:t>
            </w:r>
          </w:p>
        </w:tc>
        <w:tc>
          <w:tcPr>
            <w:tcW w:w="2421" w:type="dxa"/>
            <w:shd w:val="clear" w:color="auto" w:fill="auto"/>
            <w:vAlign w:val="center"/>
          </w:tcPr>
          <w:p w14:paraId="561368A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省级人民政府粮食行政主管部门</w:t>
            </w:r>
          </w:p>
        </w:tc>
      </w:tr>
      <w:tr w14:paraId="1B601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291A94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441</w:t>
            </w:r>
          </w:p>
        </w:tc>
        <w:tc>
          <w:tcPr>
            <w:tcW w:w="5386" w:type="dxa"/>
            <w:shd w:val="clear" w:color="auto" w:fill="auto"/>
            <w:vAlign w:val="center"/>
          </w:tcPr>
          <w:p w14:paraId="5CC3639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外国烟草制品来牌或来料加工、许可证生产、合作开发卷烟牌号审批</w:t>
            </w:r>
          </w:p>
        </w:tc>
        <w:tc>
          <w:tcPr>
            <w:tcW w:w="2421" w:type="dxa"/>
            <w:shd w:val="clear" w:color="auto" w:fill="auto"/>
            <w:vAlign w:val="center"/>
          </w:tcPr>
          <w:p w14:paraId="53216A3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国家烟草局</w:t>
            </w:r>
          </w:p>
        </w:tc>
      </w:tr>
      <w:tr w14:paraId="3D2B2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819845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442</w:t>
            </w:r>
          </w:p>
        </w:tc>
        <w:tc>
          <w:tcPr>
            <w:tcW w:w="5386" w:type="dxa"/>
            <w:shd w:val="clear" w:color="auto" w:fill="auto"/>
            <w:vAlign w:val="center"/>
          </w:tcPr>
          <w:p w14:paraId="433E822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烟草专用机械大修理许可证核发</w:t>
            </w:r>
          </w:p>
        </w:tc>
        <w:tc>
          <w:tcPr>
            <w:tcW w:w="2421" w:type="dxa"/>
            <w:shd w:val="clear" w:color="auto" w:fill="auto"/>
            <w:vAlign w:val="center"/>
          </w:tcPr>
          <w:p w14:paraId="0A4278E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国家烟草局</w:t>
            </w:r>
          </w:p>
        </w:tc>
      </w:tr>
      <w:tr w14:paraId="3C8EB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2EEAB7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443</w:t>
            </w:r>
          </w:p>
        </w:tc>
        <w:tc>
          <w:tcPr>
            <w:tcW w:w="5386" w:type="dxa"/>
            <w:shd w:val="clear" w:color="auto" w:fill="auto"/>
            <w:vAlign w:val="center"/>
          </w:tcPr>
          <w:p w14:paraId="1A2FDB5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外国专家来华工作许可</w:t>
            </w:r>
          </w:p>
        </w:tc>
        <w:tc>
          <w:tcPr>
            <w:tcW w:w="2421" w:type="dxa"/>
            <w:shd w:val="clear" w:color="auto" w:fill="auto"/>
            <w:vAlign w:val="center"/>
          </w:tcPr>
          <w:p w14:paraId="212E1CF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国家外专局</w:t>
            </w:r>
          </w:p>
          <w:p w14:paraId="5C382CF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省级人民政府外国专家归口管理部门</w:t>
            </w:r>
          </w:p>
        </w:tc>
      </w:tr>
      <w:tr w14:paraId="6B03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9D3ACD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444</w:t>
            </w:r>
          </w:p>
        </w:tc>
        <w:tc>
          <w:tcPr>
            <w:tcW w:w="5386" w:type="dxa"/>
            <w:shd w:val="clear" w:color="auto" w:fill="auto"/>
            <w:vAlign w:val="center"/>
          </w:tcPr>
          <w:p w14:paraId="39C5E33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聘请外国专家单位资格认可</w:t>
            </w:r>
          </w:p>
        </w:tc>
        <w:tc>
          <w:tcPr>
            <w:tcW w:w="2421" w:type="dxa"/>
            <w:shd w:val="clear" w:color="auto" w:fill="auto"/>
            <w:vAlign w:val="center"/>
          </w:tcPr>
          <w:p w14:paraId="0B52FBF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国家外专局</w:t>
            </w:r>
          </w:p>
        </w:tc>
      </w:tr>
      <w:tr w14:paraId="32169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3C52D3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445</w:t>
            </w:r>
          </w:p>
        </w:tc>
        <w:tc>
          <w:tcPr>
            <w:tcW w:w="5386" w:type="dxa"/>
            <w:shd w:val="clear" w:color="auto" w:fill="auto"/>
            <w:vAlign w:val="center"/>
          </w:tcPr>
          <w:p w14:paraId="1998438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组织派遣团组和人员赴境外培训的机构资格认定</w:t>
            </w:r>
          </w:p>
        </w:tc>
        <w:tc>
          <w:tcPr>
            <w:tcW w:w="2421" w:type="dxa"/>
            <w:shd w:val="clear" w:color="auto" w:fill="auto"/>
            <w:vAlign w:val="center"/>
          </w:tcPr>
          <w:p w14:paraId="0422778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国家外专局</w:t>
            </w:r>
          </w:p>
        </w:tc>
      </w:tr>
      <w:tr w14:paraId="56807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E2E17D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446</w:t>
            </w:r>
          </w:p>
        </w:tc>
        <w:tc>
          <w:tcPr>
            <w:tcW w:w="5386" w:type="dxa"/>
            <w:shd w:val="clear" w:color="auto" w:fill="auto"/>
            <w:vAlign w:val="center"/>
          </w:tcPr>
          <w:p w14:paraId="0366F63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介绍外国文教专家来华工作的境外组织资格认可</w:t>
            </w:r>
          </w:p>
        </w:tc>
        <w:tc>
          <w:tcPr>
            <w:tcW w:w="2421" w:type="dxa"/>
            <w:shd w:val="clear" w:color="auto" w:fill="auto"/>
            <w:vAlign w:val="center"/>
          </w:tcPr>
          <w:p w14:paraId="7928D93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国家外专局</w:t>
            </w:r>
          </w:p>
          <w:p w14:paraId="776EFD4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省级人民政府外国专家归口管理部门</w:t>
            </w:r>
          </w:p>
        </w:tc>
      </w:tr>
      <w:tr w14:paraId="3201C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3380CF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447</w:t>
            </w:r>
          </w:p>
        </w:tc>
        <w:tc>
          <w:tcPr>
            <w:tcW w:w="5386" w:type="dxa"/>
            <w:shd w:val="clear" w:color="auto" w:fill="auto"/>
            <w:vAlign w:val="center"/>
          </w:tcPr>
          <w:p w14:paraId="04A956C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南、北极考察活动审批</w:t>
            </w:r>
          </w:p>
        </w:tc>
        <w:tc>
          <w:tcPr>
            <w:tcW w:w="2421" w:type="dxa"/>
            <w:shd w:val="clear" w:color="auto" w:fill="auto"/>
            <w:vAlign w:val="center"/>
          </w:tcPr>
          <w:p w14:paraId="278338F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国家海洋局</w:t>
            </w:r>
          </w:p>
        </w:tc>
      </w:tr>
      <w:tr w14:paraId="53079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69B4EF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448</w:t>
            </w:r>
          </w:p>
        </w:tc>
        <w:tc>
          <w:tcPr>
            <w:tcW w:w="5386" w:type="dxa"/>
            <w:shd w:val="clear" w:color="auto" w:fill="auto"/>
            <w:vAlign w:val="center"/>
          </w:tcPr>
          <w:p w14:paraId="633DE84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专项海洋环境预报服务资格认定</w:t>
            </w:r>
          </w:p>
        </w:tc>
        <w:tc>
          <w:tcPr>
            <w:tcW w:w="2421" w:type="dxa"/>
            <w:shd w:val="clear" w:color="auto" w:fill="auto"/>
            <w:vAlign w:val="center"/>
          </w:tcPr>
          <w:p w14:paraId="186A1E1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国家海洋局</w:t>
            </w:r>
          </w:p>
        </w:tc>
      </w:tr>
      <w:tr w14:paraId="26CC2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4A8679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449</w:t>
            </w:r>
          </w:p>
        </w:tc>
        <w:tc>
          <w:tcPr>
            <w:tcW w:w="5386" w:type="dxa"/>
            <w:shd w:val="clear" w:color="auto" w:fill="auto"/>
            <w:vAlign w:val="center"/>
          </w:tcPr>
          <w:p w14:paraId="01D51C3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海域使用论证单位资质认定</w:t>
            </w:r>
          </w:p>
        </w:tc>
        <w:tc>
          <w:tcPr>
            <w:tcW w:w="2421" w:type="dxa"/>
            <w:shd w:val="clear" w:color="auto" w:fill="auto"/>
            <w:vAlign w:val="center"/>
          </w:tcPr>
          <w:p w14:paraId="4FF896B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国家海洋局</w:t>
            </w:r>
          </w:p>
        </w:tc>
      </w:tr>
      <w:tr w14:paraId="10A06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7F726E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450</w:t>
            </w:r>
          </w:p>
        </w:tc>
        <w:tc>
          <w:tcPr>
            <w:tcW w:w="5386" w:type="dxa"/>
            <w:shd w:val="clear" w:color="auto" w:fill="auto"/>
            <w:vAlign w:val="center"/>
          </w:tcPr>
          <w:p w14:paraId="449A678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海洋工程污染物排放种类、数量核定</w:t>
            </w:r>
          </w:p>
        </w:tc>
        <w:tc>
          <w:tcPr>
            <w:tcW w:w="2421" w:type="dxa"/>
            <w:shd w:val="clear" w:color="auto" w:fill="auto"/>
            <w:vAlign w:val="center"/>
          </w:tcPr>
          <w:p w14:paraId="12CC999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国家海洋局各分局</w:t>
            </w:r>
          </w:p>
        </w:tc>
      </w:tr>
      <w:tr w14:paraId="25557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BEACC4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451</w:t>
            </w:r>
          </w:p>
        </w:tc>
        <w:tc>
          <w:tcPr>
            <w:tcW w:w="5386" w:type="dxa"/>
            <w:shd w:val="clear" w:color="auto" w:fill="auto"/>
            <w:vAlign w:val="center"/>
          </w:tcPr>
          <w:p w14:paraId="6633304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海洋倾倒废弃物检验单位资质认定</w:t>
            </w:r>
          </w:p>
        </w:tc>
        <w:tc>
          <w:tcPr>
            <w:tcW w:w="2421" w:type="dxa"/>
            <w:shd w:val="clear" w:color="auto" w:fill="auto"/>
            <w:vAlign w:val="center"/>
          </w:tcPr>
          <w:p w14:paraId="5D7A092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国家海洋局</w:t>
            </w:r>
          </w:p>
        </w:tc>
      </w:tr>
      <w:tr w14:paraId="29140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FC3FB1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452</w:t>
            </w:r>
          </w:p>
        </w:tc>
        <w:tc>
          <w:tcPr>
            <w:tcW w:w="5386" w:type="dxa"/>
            <w:shd w:val="clear" w:color="auto" w:fill="auto"/>
            <w:vAlign w:val="center"/>
          </w:tcPr>
          <w:p w14:paraId="7487694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海洋石油勘探开发含油钻井泥浆和钻屑向海中排放审批</w:t>
            </w:r>
          </w:p>
        </w:tc>
        <w:tc>
          <w:tcPr>
            <w:tcW w:w="2421" w:type="dxa"/>
            <w:shd w:val="clear" w:color="auto" w:fill="auto"/>
            <w:vAlign w:val="center"/>
          </w:tcPr>
          <w:p w14:paraId="27DEA08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国家海洋局及其各分局</w:t>
            </w:r>
          </w:p>
        </w:tc>
      </w:tr>
      <w:tr w14:paraId="6AF15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0AC69A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453</w:t>
            </w:r>
          </w:p>
        </w:tc>
        <w:tc>
          <w:tcPr>
            <w:tcW w:w="5386" w:type="dxa"/>
            <w:shd w:val="clear" w:color="auto" w:fill="auto"/>
            <w:vAlign w:val="center"/>
          </w:tcPr>
          <w:p w14:paraId="699FB0E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国家基础测绘成果资料提供、使用审批</w:t>
            </w:r>
          </w:p>
        </w:tc>
        <w:tc>
          <w:tcPr>
            <w:tcW w:w="2421" w:type="dxa"/>
            <w:shd w:val="clear" w:color="auto" w:fill="auto"/>
            <w:vAlign w:val="center"/>
          </w:tcPr>
          <w:p w14:paraId="34B97C2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各级人民政府测绘行政主管部门</w:t>
            </w:r>
          </w:p>
        </w:tc>
      </w:tr>
      <w:tr w14:paraId="02E3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04CA41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454</w:t>
            </w:r>
          </w:p>
        </w:tc>
        <w:tc>
          <w:tcPr>
            <w:tcW w:w="5386" w:type="dxa"/>
            <w:shd w:val="clear" w:color="auto" w:fill="auto"/>
            <w:vAlign w:val="center"/>
          </w:tcPr>
          <w:p w14:paraId="1474960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设立测绘行业特有工种职业技能鉴定站审批</w:t>
            </w:r>
          </w:p>
        </w:tc>
        <w:tc>
          <w:tcPr>
            <w:tcW w:w="2421" w:type="dxa"/>
            <w:shd w:val="clear" w:color="auto" w:fill="auto"/>
            <w:vAlign w:val="center"/>
          </w:tcPr>
          <w:p w14:paraId="32A03DC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国家测绘局</w:t>
            </w:r>
          </w:p>
        </w:tc>
      </w:tr>
      <w:tr w14:paraId="2DEB2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F76979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455</w:t>
            </w:r>
          </w:p>
        </w:tc>
        <w:tc>
          <w:tcPr>
            <w:tcW w:w="5386" w:type="dxa"/>
            <w:shd w:val="clear" w:color="auto" w:fill="auto"/>
            <w:vAlign w:val="center"/>
          </w:tcPr>
          <w:p w14:paraId="5D41A40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经营邮政通信业务审批</w:t>
            </w:r>
          </w:p>
        </w:tc>
        <w:tc>
          <w:tcPr>
            <w:tcW w:w="2421" w:type="dxa"/>
            <w:shd w:val="clear" w:color="auto" w:fill="auto"/>
            <w:vAlign w:val="center"/>
          </w:tcPr>
          <w:p w14:paraId="7393837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国家邮政局</w:t>
            </w:r>
          </w:p>
          <w:p w14:paraId="7A81C04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省、自治区、直辖市邮政行业主管部门</w:t>
            </w:r>
          </w:p>
        </w:tc>
      </w:tr>
      <w:tr w14:paraId="31A4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570F99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456</w:t>
            </w:r>
          </w:p>
        </w:tc>
        <w:tc>
          <w:tcPr>
            <w:tcW w:w="5386" w:type="dxa"/>
            <w:shd w:val="clear" w:color="auto" w:fill="auto"/>
            <w:vAlign w:val="center"/>
          </w:tcPr>
          <w:p w14:paraId="667613E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开办集邮票品集中交易市场许可</w:t>
            </w:r>
          </w:p>
        </w:tc>
        <w:tc>
          <w:tcPr>
            <w:tcW w:w="2421" w:type="dxa"/>
            <w:shd w:val="clear" w:color="auto" w:fill="auto"/>
            <w:vAlign w:val="center"/>
          </w:tcPr>
          <w:p w14:paraId="3349014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省、自治区、直辖市邮政行业主管部门</w:t>
            </w:r>
          </w:p>
        </w:tc>
      </w:tr>
      <w:tr w14:paraId="357E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45278A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457</w:t>
            </w:r>
          </w:p>
        </w:tc>
        <w:tc>
          <w:tcPr>
            <w:tcW w:w="5386" w:type="dxa"/>
            <w:shd w:val="clear" w:color="auto" w:fill="auto"/>
            <w:vAlign w:val="center"/>
          </w:tcPr>
          <w:p w14:paraId="60D403E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拍摄易损的一般文物审批</w:t>
            </w:r>
          </w:p>
        </w:tc>
        <w:tc>
          <w:tcPr>
            <w:tcW w:w="2421" w:type="dxa"/>
            <w:shd w:val="clear" w:color="auto" w:fill="auto"/>
            <w:vAlign w:val="center"/>
          </w:tcPr>
          <w:p w14:paraId="062C17E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国家文物局</w:t>
            </w:r>
          </w:p>
        </w:tc>
      </w:tr>
      <w:tr w14:paraId="1F2A0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19D0C4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458</w:t>
            </w:r>
          </w:p>
        </w:tc>
        <w:tc>
          <w:tcPr>
            <w:tcW w:w="5386" w:type="dxa"/>
            <w:shd w:val="clear" w:color="auto" w:fill="auto"/>
            <w:vAlign w:val="center"/>
          </w:tcPr>
          <w:p w14:paraId="5231C13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拍摄文物保护单位审批</w:t>
            </w:r>
          </w:p>
        </w:tc>
        <w:tc>
          <w:tcPr>
            <w:tcW w:w="2421" w:type="dxa"/>
            <w:shd w:val="clear" w:color="auto" w:fill="auto"/>
            <w:vAlign w:val="center"/>
          </w:tcPr>
          <w:p w14:paraId="4D0560F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国家文物局</w:t>
            </w:r>
          </w:p>
          <w:p w14:paraId="42198EC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省级人民政府文物行政主管部门</w:t>
            </w:r>
          </w:p>
        </w:tc>
      </w:tr>
      <w:tr w14:paraId="5A396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F6DE90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459</w:t>
            </w:r>
          </w:p>
        </w:tc>
        <w:tc>
          <w:tcPr>
            <w:tcW w:w="5386" w:type="dxa"/>
            <w:shd w:val="clear" w:color="auto" w:fill="auto"/>
            <w:vAlign w:val="center"/>
          </w:tcPr>
          <w:p w14:paraId="3DDFBB8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制作考古发掘现场专题类、直播类节目审批</w:t>
            </w:r>
          </w:p>
        </w:tc>
        <w:tc>
          <w:tcPr>
            <w:tcW w:w="2421" w:type="dxa"/>
            <w:shd w:val="clear" w:color="auto" w:fill="auto"/>
            <w:vAlign w:val="center"/>
          </w:tcPr>
          <w:p w14:paraId="2AB2491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国家文物局</w:t>
            </w:r>
          </w:p>
        </w:tc>
      </w:tr>
      <w:tr w14:paraId="476A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2976CC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460</w:t>
            </w:r>
          </w:p>
        </w:tc>
        <w:tc>
          <w:tcPr>
            <w:tcW w:w="5386" w:type="dxa"/>
            <w:shd w:val="clear" w:color="auto" w:fill="auto"/>
            <w:vAlign w:val="center"/>
          </w:tcPr>
          <w:p w14:paraId="61B81F6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境外机构和团体拍摄文物审批</w:t>
            </w:r>
          </w:p>
        </w:tc>
        <w:tc>
          <w:tcPr>
            <w:tcW w:w="2421" w:type="dxa"/>
            <w:shd w:val="clear" w:color="auto" w:fill="auto"/>
            <w:vAlign w:val="center"/>
          </w:tcPr>
          <w:p w14:paraId="3F3D832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国家文物局</w:t>
            </w:r>
          </w:p>
        </w:tc>
      </w:tr>
      <w:tr w14:paraId="58BC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B4386D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461</w:t>
            </w:r>
          </w:p>
        </w:tc>
        <w:tc>
          <w:tcPr>
            <w:tcW w:w="5386" w:type="dxa"/>
            <w:shd w:val="clear" w:color="auto" w:fill="auto"/>
            <w:vAlign w:val="center"/>
          </w:tcPr>
          <w:p w14:paraId="0E76C25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境外机构和团体拍摄考古发掘现场审批</w:t>
            </w:r>
          </w:p>
        </w:tc>
        <w:tc>
          <w:tcPr>
            <w:tcW w:w="2421" w:type="dxa"/>
            <w:shd w:val="clear" w:color="auto" w:fill="auto"/>
            <w:vAlign w:val="center"/>
          </w:tcPr>
          <w:p w14:paraId="13A5AB3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国家文物局</w:t>
            </w:r>
          </w:p>
        </w:tc>
      </w:tr>
      <w:tr w14:paraId="13A5E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F6F94D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462</w:t>
            </w:r>
          </w:p>
        </w:tc>
        <w:tc>
          <w:tcPr>
            <w:tcW w:w="5386" w:type="dxa"/>
            <w:shd w:val="clear" w:color="auto" w:fill="auto"/>
            <w:vAlign w:val="center"/>
          </w:tcPr>
          <w:p w14:paraId="1638A73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在古建筑内安装电器设备审批</w:t>
            </w:r>
          </w:p>
        </w:tc>
        <w:tc>
          <w:tcPr>
            <w:tcW w:w="2421" w:type="dxa"/>
            <w:shd w:val="clear" w:color="auto" w:fill="auto"/>
            <w:vAlign w:val="center"/>
          </w:tcPr>
          <w:p w14:paraId="44D8487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各级人民政府文物行政主管部门</w:t>
            </w:r>
          </w:p>
          <w:p w14:paraId="272F8F8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古建筑所在地公安机关</w:t>
            </w:r>
          </w:p>
        </w:tc>
      </w:tr>
      <w:tr w14:paraId="3A01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F5F85D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463</w:t>
            </w:r>
          </w:p>
        </w:tc>
        <w:tc>
          <w:tcPr>
            <w:tcW w:w="5386" w:type="dxa"/>
            <w:shd w:val="clear" w:color="auto" w:fill="auto"/>
            <w:vAlign w:val="center"/>
          </w:tcPr>
          <w:p w14:paraId="0662E62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在古建筑内设置生产用火审批</w:t>
            </w:r>
          </w:p>
        </w:tc>
        <w:tc>
          <w:tcPr>
            <w:tcW w:w="2421" w:type="dxa"/>
            <w:shd w:val="clear" w:color="auto" w:fill="auto"/>
            <w:vAlign w:val="center"/>
          </w:tcPr>
          <w:p w14:paraId="16F22DA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各级人民政府文物行政主管部门</w:t>
            </w:r>
          </w:p>
          <w:p w14:paraId="76A934D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古建筑所在地公安机关</w:t>
            </w:r>
          </w:p>
        </w:tc>
      </w:tr>
      <w:tr w14:paraId="0B37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14D7D1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464</w:t>
            </w:r>
          </w:p>
        </w:tc>
        <w:tc>
          <w:tcPr>
            <w:tcW w:w="5386" w:type="dxa"/>
            <w:shd w:val="clear" w:color="auto" w:fill="auto"/>
            <w:vAlign w:val="center"/>
          </w:tcPr>
          <w:p w14:paraId="4A13580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博物馆藏品取样审批</w:t>
            </w:r>
          </w:p>
        </w:tc>
        <w:tc>
          <w:tcPr>
            <w:tcW w:w="2421" w:type="dxa"/>
            <w:shd w:val="clear" w:color="auto" w:fill="auto"/>
            <w:vAlign w:val="center"/>
          </w:tcPr>
          <w:p w14:paraId="110B9CA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国家文物局</w:t>
            </w:r>
          </w:p>
          <w:p w14:paraId="3BF0914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省级人民政府文物行政主管部门</w:t>
            </w:r>
          </w:p>
        </w:tc>
      </w:tr>
      <w:tr w14:paraId="30FF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FE091A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465</w:t>
            </w:r>
          </w:p>
        </w:tc>
        <w:tc>
          <w:tcPr>
            <w:tcW w:w="5386" w:type="dxa"/>
            <w:shd w:val="clear" w:color="auto" w:fill="auto"/>
            <w:vAlign w:val="center"/>
          </w:tcPr>
          <w:p w14:paraId="32772F8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博物馆处理不够入藏标准、无保存价值的文物或标本审批</w:t>
            </w:r>
          </w:p>
        </w:tc>
        <w:tc>
          <w:tcPr>
            <w:tcW w:w="2421" w:type="dxa"/>
            <w:shd w:val="clear" w:color="auto" w:fill="auto"/>
            <w:vAlign w:val="center"/>
          </w:tcPr>
          <w:p w14:paraId="5100D8B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县级以上人民政府文物行政主管部门</w:t>
            </w:r>
          </w:p>
        </w:tc>
      </w:tr>
      <w:tr w14:paraId="0FC61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C87101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466</w:t>
            </w:r>
          </w:p>
        </w:tc>
        <w:tc>
          <w:tcPr>
            <w:tcW w:w="5386" w:type="dxa"/>
            <w:shd w:val="clear" w:color="auto" w:fill="auto"/>
            <w:vAlign w:val="center"/>
          </w:tcPr>
          <w:p w14:paraId="6493CFF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医疗机构开展医疗气功活动审批和从事医疗气功人员资格认定</w:t>
            </w:r>
          </w:p>
        </w:tc>
        <w:tc>
          <w:tcPr>
            <w:tcW w:w="2421" w:type="dxa"/>
            <w:shd w:val="clear" w:color="auto" w:fill="auto"/>
            <w:vAlign w:val="center"/>
          </w:tcPr>
          <w:p w14:paraId="18404C6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地(市)级以上人民政府中医药行政主管部门</w:t>
            </w:r>
          </w:p>
        </w:tc>
      </w:tr>
      <w:tr w14:paraId="37EA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289904C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467</w:t>
            </w:r>
          </w:p>
        </w:tc>
        <w:tc>
          <w:tcPr>
            <w:tcW w:w="5386" w:type="dxa"/>
            <w:shd w:val="clear" w:color="auto" w:fill="auto"/>
            <w:vAlign w:val="center"/>
          </w:tcPr>
          <w:p w14:paraId="70D85D7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外商直接投资项下外汇登记、付汇核准</w:t>
            </w:r>
          </w:p>
        </w:tc>
        <w:tc>
          <w:tcPr>
            <w:tcW w:w="2421" w:type="dxa"/>
            <w:shd w:val="clear" w:color="auto" w:fill="auto"/>
            <w:vAlign w:val="center"/>
          </w:tcPr>
          <w:p w14:paraId="0F2D56F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22F6C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8A31DB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468</w:t>
            </w:r>
          </w:p>
        </w:tc>
        <w:tc>
          <w:tcPr>
            <w:tcW w:w="5386" w:type="dxa"/>
            <w:shd w:val="clear" w:color="auto" w:fill="auto"/>
            <w:vAlign w:val="center"/>
          </w:tcPr>
          <w:p w14:paraId="5A4E142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资本项目外汇资金汇出境外的购付汇核准</w:t>
            </w:r>
          </w:p>
        </w:tc>
        <w:tc>
          <w:tcPr>
            <w:tcW w:w="2421" w:type="dxa"/>
            <w:shd w:val="clear" w:color="auto" w:fill="auto"/>
            <w:vAlign w:val="center"/>
          </w:tcPr>
          <w:p w14:paraId="2E3EF18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14:paraId="3C5D1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5DE183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469</w:t>
            </w:r>
          </w:p>
        </w:tc>
        <w:tc>
          <w:tcPr>
            <w:tcW w:w="5386" w:type="dxa"/>
            <w:shd w:val="clear" w:color="auto" w:fill="auto"/>
            <w:vAlign w:val="center"/>
          </w:tcPr>
          <w:p w14:paraId="0A5332D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对外借款单位直接通过境外机构进行债务项下保值业务审批</w:t>
            </w:r>
          </w:p>
        </w:tc>
        <w:tc>
          <w:tcPr>
            <w:tcW w:w="2421" w:type="dxa"/>
            <w:shd w:val="clear" w:color="auto" w:fill="auto"/>
            <w:vAlign w:val="center"/>
          </w:tcPr>
          <w:p w14:paraId="0A2FC0A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366AC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1FDC2F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470</w:t>
            </w:r>
          </w:p>
        </w:tc>
        <w:tc>
          <w:tcPr>
            <w:tcW w:w="5386" w:type="dxa"/>
            <w:shd w:val="clear" w:color="auto" w:fill="auto"/>
            <w:vAlign w:val="center"/>
          </w:tcPr>
          <w:p w14:paraId="3D665DA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国有企业境外期货套期保值交易年度风险敞口审批</w:t>
            </w:r>
          </w:p>
        </w:tc>
        <w:tc>
          <w:tcPr>
            <w:tcW w:w="2421" w:type="dxa"/>
            <w:shd w:val="clear" w:color="auto" w:fill="auto"/>
            <w:vAlign w:val="center"/>
          </w:tcPr>
          <w:p w14:paraId="16EE0A5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14:paraId="2E516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F0B570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471</w:t>
            </w:r>
          </w:p>
        </w:tc>
        <w:tc>
          <w:tcPr>
            <w:tcW w:w="5386" w:type="dxa"/>
            <w:shd w:val="clear" w:color="auto" w:fill="auto"/>
            <w:vAlign w:val="center"/>
          </w:tcPr>
          <w:p w14:paraId="1E87132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境内机构外债、外债转贷款、对外担保履约核准</w:t>
            </w:r>
          </w:p>
        </w:tc>
        <w:tc>
          <w:tcPr>
            <w:tcW w:w="2421" w:type="dxa"/>
            <w:shd w:val="clear" w:color="auto" w:fill="auto"/>
            <w:vAlign w:val="center"/>
          </w:tcPr>
          <w:p w14:paraId="461CB03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74B76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910432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472</w:t>
            </w:r>
          </w:p>
        </w:tc>
        <w:tc>
          <w:tcPr>
            <w:tcW w:w="5386" w:type="dxa"/>
            <w:shd w:val="clear" w:color="auto" w:fill="auto"/>
            <w:vAlign w:val="center"/>
          </w:tcPr>
          <w:p w14:paraId="38EA819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资产管理公司对外处置不良债务登记及外方所得收益汇出核准</w:t>
            </w:r>
          </w:p>
        </w:tc>
        <w:tc>
          <w:tcPr>
            <w:tcW w:w="2421" w:type="dxa"/>
            <w:shd w:val="clear" w:color="auto" w:fill="auto"/>
            <w:vAlign w:val="center"/>
          </w:tcPr>
          <w:p w14:paraId="76D2CC8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14:paraId="38301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B637F9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473</w:t>
            </w:r>
          </w:p>
        </w:tc>
        <w:tc>
          <w:tcPr>
            <w:tcW w:w="5386" w:type="dxa"/>
            <w:shd w:val="clear" w:color="auto" w:fill="auto"/>
            <w:vAlign w:val="center"/>
          </w:tcPr>
          <w:p w14:paraId="049C9CA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合格境外机构投资者投资额度、账户、资金汇出审批及外汇登记证核发</w:t>
            </w:r>
          </w:p>
        </w:tc>
        <w:tc>
          <w:tcPr>
            <w:tcW w:w="2421" w:type="dxa"/>
            <w:shd w:val="clear" w:color="auto" w:fill="auto"/>
            <w:vAlign w:val="center"/>
          </w:tcPr>
          <w:p w14:paraId="068D2C2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w:t>
            </w:r>
          </w:p>
        </w:tc>
      </w:tr>
      <w:tr w14:paraId="2A254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361102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474</w:t>
            </w:r>
          </w:p>
        </w:tc>
        <w:tc>
          <w:tcPr>
            <w:tcW w:w="5386" w:type="dxa"/>
            <w:shd w:val="clear" w:color="auto" w:fill="auto"/>
            <w:vAlign w:val="center"/>
          </w:tcPr>
          <w:p w14:paraId="580E52B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出口单位收汇分类核销核准</w:t>
            </w:r>
          </w:p>
        </w:tc>
        <w:tc>
          <w:tcPr>
            <w:tcW w:w="2421" w:type="dxa"/>
            <w:shd w:val="clear" w:color="auto" w:fill="auto"/>
            <w:vAlign w:val="center"/>
          </w:tcPr>
          <w:p w14:paraId="53F4B29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14:paraId="25439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84F3AF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475</w:t>
            </w:r>
          </w:p>
        </w:tc>
        <w:tc>
          <w:tcPr>
            <w:tcW w:w="5386" w:type="dxa"/>
            <w:shd w:val="clear" w:color="auto" w:fill="auto"/>
            <w:vAlign w:val="center"/>
          </w:tcPr>
          <w:p w14:paraId="76C133C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出口单位领取出口收汇核销单核准</w:t>
            </w:r>
          </w:p>
        </w:tc>
        <w:tc>
          <w:tcPr>
            <w:tcW w:w="2421" w:type="dxa"/>
            <w:shd w:val="clear" w:color="auto" w:fill="auto"/>
            <w:vAlign w:val="center"/>
          </w:tcPr>
          <w:p w14:paraId="1D60AEA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14:paraId="7D879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216CD9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476</w:t>
            </w:r>
          </w:p>
        </w:tc>
        <w:tc>
          <w:tcPr>
            <w:tcW w:w="5386" w:type="dxa"/>
            <w:shd w:val="clear" w:color="auto" w:fill="auto"/>
            <w:vAlign w:val="center"/>
          </w:tcPr>
          <w:p w14:paraId="519519B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出口单位出口退赔外汇核准</w:t>
            </w:r>
          </w:p>
        </w:tc>
        <w:tc>
          <w:tcPr>
            <w:tcW w:w="2421" w:type="dxa"/>
            <w:shd w:val="clear" w:color="auto" w:fill="auto"/>
            <w:vAlign w:val="center"/>
          </w:tcPr>
          <w:p w14:paraId="35EBC94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14:paraId="0CB72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5F819F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477</w:t>
            </w:r>
          </w:p>
        </w:tc>
        <w:tc>
          <w:tcPr>
            <w:tcW w:w="5386" w:type="dxa"/>
            <w:shd w:val="clear" w:color="auto" w:fill="auto"/>
            <w:vAlign w:val="center"/>
          </w:tcPr>
          <w:p w14:paraId="08921EF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出口单位补办出口收汇核销专用联和出口收汇核销单退税专用联审批</w:t>
            </w:r>
          </w:p>
        </w:tc>
        <w:tc>
          <w:tcPr>
            <w:tcW w:w="2421" w:type="dxa"/>
            <w:shd w:val="clear" w:color="auto" w:fill="auto"/>
            <w:vAlign w:val="center"/>
          </w:tcPr>
          <w:p w14:paraId="6AB1BBC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6576A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AC90D2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478</w:t>
            </w:r>
          </w:p>
        </w:tc>
        <w:tc>
          <w:tcPr>
            <w:tcW w:w="5386" w:type="dxa"/>
            <w:shd w:val="clear" w:color="auto" w:fill="auto"/>
            <w:vAlign w:val="center"/>
          </w:tcPr>
          <w:p w14:paraId="0017D8C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外商投资企业或中资企业适用跨国公司非贸易售付汇管理政策审核</w:t>
            </w:r>
          </w:p>
        </w:tc>
        <w:tc>
          <w:tcPr>
            <w:tcW w:w="2421" w:type="dxa"/>
            <w:shd w:val="clear" w:color="auto" w:fill="auto"/>
            <w:vAlign w:val="center"/>
          </w:tcPr>
          <w:p w14:paraId="2E15ABB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42D71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C2D02D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479</w:t>
            </w:r>
          </w:p>
        </w:tc>
        <w:tc>
          <w:tcPr>
            <w:tcW w:w="5386" w:type="dxa"/>
            <w:shd w:val="clear" w:color="auto" w:fill="auto"/>
            <w:vAlign w:val="center"/>
          </w:tcPr>
          <w:p w14:paraId="4775AB3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银行为编码重复的没有身份证的居民个人办理售汇业务核准</w:t>
            </w:r>
          </w:p>
        </w:tc>
        <w:tc>
          <w:tcPr>
            <w:tcW w:w="2421" w:type="dxa"/>
            <w:shd w:val="clear" w:color="auto" w:fill="auto"/>
            <w:vAlign w:val="center"/>
          </w:tcPr>
          <w:p w14:paraId="4ACC661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14FC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45F5E4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480</w:t>
            </w:r>
          </w:p>
        </w:tc>
        <w:tc>
          <w:tcPr>
            <w:tcW w:w="5386" w:type="dxa"/>
            <w:shd w:val="clear" w:color="auto" w:fill="auto"/>
            <w:vAlign w:val="center"/>
          </w:tcPr>
          <w:p w14:paraId="197CB82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金融机构的外方投资者收益汇出或者购汇汇出核准</w:t>
            </w:r>
          </w:p>
        </w:tc>
        <w:tc>
          <w:tcPr>
            <w:tcW w:w="2421" w:type="dxa"/>
            <w:shd w:val="clear" w:color="auto" w:fill="auto"/>
            <w:vAlign w:val="center"/>
          </w:tcPr>
          <w:p w14:paraId="764CF76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4DA0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065CF77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481</w:t>
            </w:r>
          </w:p>
        </w:tc>
        <w:tc>
          <w:tcPr>
            <w:tcW w:w="5386" w:type="dxa"/>
            <w:shd w:val="clear" w:color="auto" w:fill="auto"/>
            <w:vAlign w:val="center"/>
          </w:tcPr>
          <w:p w14:paraId="6C386D1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金融机构外汇与人民币资产不匹配的购汇、结汇审批</w:t>
            </w:r>
          </w:p>
        </w:tc>
        <w:tc>
          <w:tcPr>
            <w:tcW w:w="2421" w:type="dxa"/>
            <w:shd w:val="clear" w:color="auto" w:fill="auto"/>
            <w:vAlign w:val="center"/>
          </w:tcPr>
          <w:p w14:paraId="47C58A3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14:paraId="0F1D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DB7853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482</w:t>
            </w:r>
          </w:p>
        </w:tc>
        <w:tc>
          <w:tcPr>
            <w:tcW w:w="5386" w:type="dxa"/>
            <w:shd w:val="clear" w:color="auto" w:fill="auto"/>
            <w:vAlign w:val="center"/>
          </w:tcPr>
          <w:p w14:paraId="442EA1F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企业租赁期不满一年、租赁贸易、租赁(照章征税)购付汇核准</w:t>
            </w:r>
          </w:p>
        </w:tc>
        <w:tc>
          <w:tcPr>
            <w:tcW w:w="2421" w:type="dxa"/>
            <w:shd w:val="clear" w:color="auto" w:fill="auto"/>
            <w:vAlign w:val="center"/>
          </w:tcPr>
          <w:p w14:paraId="67BDA46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5899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364D97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483</w:t>
            </w:r>
          </w:p>
        </w:tc>
        <w:tc>
          <w:tcPr>
            <w:tcW w:w="5386" w:type="dxa"/>
            <w:shd w:val="clear" w:color="auto" w:fill="auto"/>
            <w:vAlign w:val="center"/>
          </w:tcPr>
          <w:p w14:paraId="2C1EB7D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特殊经济区域区内机构外汇登记、登记变更、注销审批</w:t>
            </w:r>
          </w:p>
        </w:tc>
        <w:tc>
          <w:tcPr>
            <w:tcW w:w="2421" w:type="dxa"/>
            <w:shd w:val="clear" w:color="auto" w:fill="auto"/>
            <w:vAlign w:val="center"/>
          </w:tcPr>
          <w:p w14:paraId="0A6DE8A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0F2C1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5DED7B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484</w:t>
            </w:r>
          </w:p>
        </w:tc>
        <w:tc>
          <w:tcPr>
            <w:tcW w:w="5386" w:type="dxa"/>
            <w:shd w:val="clear" w:color="auto" w:fill="auto"/>
            <w:vAlign w:val="center"/>
          </w:tcPr>
          <w:p w14:paraId="07182C7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特殊经济区域区内机构结汇、购付汇核准</w:t>
            </w:r>
          </w:p>
        </w:tc>
        <w:tc>
          <w:tcPr>
            <w:tcW w:w="2421" w:type="dxa"/>
            <w:shd w:val="clear" w:color="auto" w:fill="auto"/>
            <w:vAlign w:val="center"/>
          </w:tcPr>
          <w:p w14:paraId="36C6880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59BA4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B21482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485</w:t>
            </w:r>
          </w:p>
        </w:tc>
        <w:tc>
          <w:tcPr>
            <w:tcW w:w="5386" w:type="dxa"/>
            <w:shd w:val="clear" w:color="auto" w:fill="auto"/>
            <w:vAlign w:val="center"/>
          </w:tcPr>
          <w:p w14:paraId="6005C4F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境内外资金融机构短期外债核准</w:t>
            </w:r>
          </w:p>
        </w:tc>
        <w:tc>
          <w:tcPr>
            <w:tcW w:w="2421" w:type="dxa"/>
            <w:shd w:val="clear" w:color="auto" w:fill="auto"/>
            <w:vAlign w:val="center"/>
          </w:tcPr>
          <w:p w14:paraId="74EF36B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14:paraId="5A648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3C6FFA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486</w:t>
            </w:r>
          </w:p>
        </w:tc>
        <w:tc>
          <w:tcPr>
            <w:tcW w:w="5386" w:type="dxa"/>
            <w:shd w:val="clear" w:color="auto" w:fill="auto"/>
            <w:vAlign w:val="center"/>
          </w:tcPr>
          <w:p w14:paraId="6266AA7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个人购付汇、结汇、解付现钞、携带现钞出境审核</w:t>
            </w:r>
          </w:p>
        </w:tc>
        <w:tc>
          <w:tcPr>
            <w:tcW w:w="2421" w:type="dxa"/>
            <w:shd w:val="clear" w:color="auto" w:fill="auto"/>
            <w:vAlign w:val="center"/>
          </w:tcPr>
          <w:p w14:paraId="6EF5898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368C4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24A833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487</w:t>
            </w:r>
          </w:p>
        </w:tc>
        <w:tc>
          <w:tcPr>
            <w:tcW w:w="5386" w:type="dxa"/>
            <w:shd w:val="clear" w:color="auto" w:fill="auto"/>
            <w:vAlign w:val="center"/>
          </w:tcPr>
          <w:p w14:paraId="6141E31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境外投资外汇资金(资产)来源与汇出审核、登记</w:t>
            </w:r>
          </w:p>
        </w:tc>
        <w:tc>
          <w:tcPr>
            <w:tcW w:w="2421" w:type="dxa"/>
            <w:shd w:val="clear" w:color="auto" w:fill="auto"/>
            <w:vAlign w:val="center"/>
          </w:tcPr>
          <w:p w14:paraId="4E94FCE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14:paraId="79B35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ECC7DB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488</w:t>
            </w:r>
          </w:p>
        </w:tc>
        <w:tc>
          <w:tcPr>
            <w:tcW w:w="5386" w:type="dxa"/>
            <w:shd w:val="clear" w:color="auto" w:fill="auto"/>
            <w:vAlign w:val="center"/>
          </w:tcPr>
          <w:p w14:paraId="51235B6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B股、境外上市外资股和红筹股项下境外募集资金调回结汇审批</w:t>
            </w:r>
          </w:p>
        </w:tc>
        <w:tc>
          <w:tcPr>
            <w:tcW w:w="2421" w:type="dxa"/>
            <w:shd w:val="clear" w:color="auto" w:fill="auto"/>
            <w:vAlign w:val="center"/>
          </w:tcPr>
          <w:p w14:paraId="751EE4F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031F6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E032D5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489</w:t>
            </w:r>
          </w:p>
        </w:tc>
        <w:tc>
          <w:tcPr>
            <w:tcW w:w="5386" w:type="dxa"/>
            <w:shd w:val="clear" w:color="auto" w:fill="auto"/>
            <w:vAlign w:val="center"/>
          </w:tcPr>
          <w:p w14:paraId="17DF610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出口单位出口收汇差额核销、核销备查核准</w:t>
            </w:r>
          </w:p>
        </w:tc>
        <w:tc>
          <w:tcPr>
            <w:tcW w:w="2421" w:type="dxa"/>
            <w:shd w:val="clear" w:color="auto" w:fill="auto"/>
            <w:vAlign w:val="center"/>
          </w:tcPr>
          <w:p w14:paraId="0A00127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7A81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09F970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490</w:t>
            </w:r>
          </w:p>
        </w:tc>
        <w:tc>
          <w:tcPr>
            <w:tcW w:w="5386" w:type="dxa"/>
            <w:shd w:val="clear" w:color="auto" w:fill="auto"/>
            <w:vAlign w:val="center"/>
          </w:tcPr>
          <w:p w14:paraId="4E13BAE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进口单位进口付汇备案核准</w:t>
            </w:r>
          </w:p>
        </w:tc>
        <w:tc>
          <w:tcPr>
            <w:tcW w:w="2421" w:type="dxa"/>
            <w:shd w:val="clear" w:color="auto" w:fill="auto"/>
            <w:vAlign w:val="center"/>
          </w:tcPr>
          <w:p w14:paraId="4DC89EA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05C6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EAA265D">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491</w:t>
            </w:r>
          </w:p>
        </w:tc>
        <w:tc>
          <w:tcPr>
            <w:tcW w:w="5386" w:type="dxa"/>
            <w:shd w:val="clear" w:color="auto" w:fill="auto"/>
            <w:vAlign w:val="center"/>
          </w:tcPr>
          <w:p w14:paraId="2D9C6F5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保险公司向境外分保购汇核准</w:t>
            </w:r>
          </w:p>
        </w:tc>
        <w:tc>
          <w:tcPr>
            <w:tcW w:w="2421" w:type="dxa"/>
            <w:shd w:val="clear" w:color="auto" w:fill="auto"/>
            <w:vAlign w:val="center"/>
          </w:tcPr>
          <w:p w14:paraId="17C48746">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国家外汇局及其分支局</w:t>
            </w:r>
          </w:p>
        </w:tc>
      </w:tr>
      <w:tr w14:paraId="11B2D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4F7D196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492</w:t>
            </w:r>
          </w:p>
        </w:tc>
        <w:tc>
          <w:tcPr>
            <w:tcW w:w="5386" w:type="dxa"/>
            <w:shd w:val="clear" w:color="auto" w:fill="auto"/>
            <w:vAlign w:val="center"/>
          </w:tcPr>
          <w:p w14:paraId="6737EDB2">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pacing w:val="-6"/>
                <w:sz w:val="28"/>
                <w:szCs w:val="28"/>
              </w:rPr>
              <w:t>金融机构大额结汇、售汇交易入市安排审批</w:t>
            </w:r>
          </w:p>
        </w:tc>
        <w:tc>
          <w:tcPr>
            <w:tcW w:w="2421" w:type="dxa"/>
            <w:shd w:val="clear" w:color="auto" w:fill="auto"/>
            <w:vAlign w:val="center"/>
          </w:tcPr>
          <w:p w14:paraId="792AC11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w:t>
            </w:r>
          </w:p>
        </w:tc>
      </w:tr>
      <w:tr w14:paraId="21EDD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D882CD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493</w:t>
            </w:r>
          </w:p>
        </w:tc>
        <w:tc>
          <w:tcPr>
            <w:tcW w:w="5386" w:type="dxa"/>
            <w:shd w:val="clear" w:color="auto" w:fill="auto"/>
            <w:vAlign w:val="center"/>
          </w:tcPr>
          <w:p w14:paraId="7D77D09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外汇账户(含边贸人民币结算专用账户)的开立、变更、关闭、撤销以及账户允许保留限额核准</w:t>
            </w:r>
          </w:p>
        </w:tc>
        <w:tc>
          <w:tcPr>
            <w:tcW w:w="2421" w:type="dxa"/>
            <w:shd w:val="clear" w:color="auto" w:fill="auto"/>
            <w:vAlign w:val="center"/>
          </w:tcPr>
          <w:p w14:paraId="5D4ED19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43225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7CB020C3">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494</w:t>
            </w:r>
          </w:p>
        </w:tc>
        <w:tc>
          <w:tcPr>
            <w:tcW w:w="5386" w:type="dxa"/>
            <w:shd w:val="clear" w:color="auto" w:fill="auto"/>
            <w:vAlign w:val="center"/>
          </w:tcPr>
          <w:p w14:paraId="13D14CB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机构外汇资金境内划转核准</w:t>
            </w:r>
          </w:p>
        </w:tc>
        <w:tc>
          <w:tcPr>
            <w:tcW w:w="2421" w:type="dxa"/>
            <w:shd w:val="clear" w:color="auto" w:fill="auto"/>
            <w:vAlign w:val="center"/>
          </w:tcPr>
          <w:p w14:paraId="19D972DF">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24923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34B01539">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495</w:t>
            </w:r>
          </w:p>
        </w:tc>
        <w:tc>
          <w:tcPr>
            <w:tcW w:w="5386" w:type="dxa"/>
            <w:shd w:val="clear" w:color="auto" w:fill="auto"/>
            <w:vAlign w:val="center"/>
          </w:tcPr>
          <w:p w14:paraId="6098ABC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机构单笔提取超过规定金额外币现钞审批</w:t>
            </w:r>
          </w:p>
        </w:tc>
        <w:tc>
          <w:tcPr>
            <w:tcW w:w="2421" w:type="dxa"/>
            <w:shd w:val="clear" w:color="auto" w:fill="auto"/>
            <w:vAlign w:val="center"/>
          </w:tcPr>
          <w:p w14:paraId="263755FA">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591B8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73187B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496</w:t>
            </w:r>
          </w:p>
        </w:tc>
        <w:tc>
          <w:tcPr>
            <w:tcW w:w="5386" w:type="dxa"/>
            <w:shd w:val="clear" w:color="auto" w:fill="auto"/>
            <w:vAlign w:val="center"/>
          </w:tcPr>
          <w:p w14:paraId="7BB69A0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境内机构非贸易购付汇真实性审核</w:t>
            </w:r>
          </w:p>
        </w:tc>
        <w:tc>
          <w:tcPr>
            <w:tcW w:w="2421" w:type="dxa"/>
            <w:shd w:val="clear" w:color="auto" w:fill="auto"/>
            <w:vAlign w:val="center"/>
          </w:tcPr>
          <w:p w14:paraId="42131F95">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国家外汇局分支局</w:t>
            </w:r>
          </w:p>
        </w:tc>
      </w:tr>
      <w:tr w14:paraId="4F8BF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B68C87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497</w:t>
            </w:r>
          </w:p>
        </w:tc>
        <w:tc>
          <w:tcPr>
            <w:tcW w:w="5386" w:type="dxa"/>
            <w:shd w:val="clear" w:color="auto" w:fill="auto"/>
            <w:vAlign w:val="center"/>
          </w:tcPr>
          <w:p w14:paraId="6DAEE327">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出国举办经济贸易展览会审批</w:t>
            </w:r>
          </w:p>
        </w:tc>
        <w:tc>
          <w:tcPr>
            <w:tcW w:w="2421" w:type="dxa"/>
            <w:shd w:val="clear" w:color="auto" w:fill="auto"/>
            <w:vAlign w:val="center"/>
          </w:tcPr>
          <w:p w14:paraId="2BB54200">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中国贸促会(商务部会签)</w:t>
            </w:r>
          </w:p>
        </w:tc>
      </w:tr>
      <w:tr w14:paraId="4A41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176607E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498</w:t>
            </w:r>
          </w:p>
        </w:tc>
        <w:tc>
          <w:tcPr>
            <w:tcW w:w="5386" w:type="dxa"/>
            <w:shd w:val="clear" w:color="auto" w:fill="auto"/>
            <w:vAlign w:val="center"/>
          </w:tcPr>
          <w:p w14:paraId="64BF28F8">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人民防空工程防护设备定点生产企业资格认定</w:t>
            </w:r>
          </w:p>
        </w:tc>
        <w:tc>
          <w:tcPr>
            <w:tcW w:w="2421" w:type="dxa"/>
            <w:shd w:val="clear" w:color="auto" w:fill="auto"/>
            <w:vAlign w:val="center"/>
          </w:tcPr>
          <w:p w14:paraId="4CF5DF24">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国家人防办</w:t>
            </w:r>
          </w:p>
        </w:tc>
      </w:tr>
      <w:tr w14:paraId="3C01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5CECCB9E">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499</w:t>
            </w:r>
          </w:p>
        </w:tc>
        <w:tc>
          <w:tcPr>
            <w:tcW w:w="5386" w:type="dxa"/>
            <w:shd w:val="clear" w:color="auto" w:fill="auto"/>
            <w:vAlign w:val="center"/>
          </w:tcPr>
          <w:p w14:paraId="0EF50D8B">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人民防空工程设计资质认定</w:t>
            </w:r>
          </w:p>
        </w:tc>
        <w:tc>
          <w:tcPr>
            <w:tcW w:w="2421" w:type="dxa"/>
            <w:shd w:val="clear" w:color="auto" w:fill="auto"/>
            <w:vAlign w:val="center"/>
          </w:tcPr>
          <w:p w14:paraId="0E590E9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国家人防办</w:t>
            </w:r>
          </w:p>
        </w:tc>
      </w:tr>
      <w:tr w14:paraId="2C5F3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shd w:val="clear" w:color="auto" w:fill="auto"/>
            <w:vAlign w:val="center"/>
          </w:tcPr>
          <w:p w14:paraId="61035C21">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500</w:t>
            </w:r>
          </w:p>
        </w:tc>
        <w:tc>
          <w:tcPr>
            <w:tcW w:w="5386" w:type="dxa"/>
            <w:shd w:val="clear" w:color="auto" w:fill="auto"/>
            <w:vAlign w:val="center"/>
          </w:tcPr>
          <w:p w14:paraId="4B2A5F6C">
            <w:pPr>
              <w:pStyle w:val="10"/>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人民防空工程监理资质认定</w:t>
            </w:r>
          </w:p>
        </w:tc>
        <w:tc>
          <w:tcPr>
            <w:tcW w:w="2421" w:type="dxa"/>
            <w:shd w:val="clear" w:color="auto" w:fill="auto"/>
            <w:vAlign w:val="center"/>
          </w:tcPr>
          <w:p w14:paraId="4C4E1491">
            <w:pPr>
              <w:pStyle w:val="10"/>
              <w:keepNext w:val="0"/>
              <w:keepLines w:val="0"/>
              <w:suppressLineNumbers w:val="0"/>
              <w:spacing w:before="0" w:beforeAutospacing="0" w:after="0" w:afterAutospacing="0"/>
              <w:ind w:left="0" w:right="0"/>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国家人防办</w:t>
            </w:r>
          </w:p>
        </w:tc>
      </w:tr>
    </w:tbl>
    <w:p w14:paraId="28F8881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备注：1.鉴于投资体制改革正在进行，涉及固定资产投资项目的行政许可仍按国务院现行规定办理。</w:t>
      </w:r>
    </w:p>
    <w:p w14:paraId="3154016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2.按规定应当由国务院决定的事项，按照规定程序办理。</w:t>
      </w:r>
    </w:p>
    <w:p w14:paraId="5BF32369">
      <w:pPr>
        <w:pStyle w:val="10"/>
        <w:ind w:firstLine="640" w:firstLineChars="200"/>
        <w:rPr>
          <w:rFonts w:hint="eastAsia" w:ascii="仿宋_GB2312" w:hAnsi="仿宋_GB2312" w:eastAsia="仿宋_GB2312" w:cs="仿宋_GB2312"/>
          <w:lang w:eastAsia="zh-CN"/>
        </w:rPr>
      </w:pPr>
      <w:r>
        <w:rPr>
          <w:rFonts w:hint="eastAsia" w:ascii="仿宋_GB2312" w:hAnsi="仿宋_GB2312" w:eastAsia="仿宋_GB2312" w:cs="仿宋_GB2312"/>
          <w:sz w:val="32"/>
          <w:szCs w:val="32"/>
        </w:rPr>
        <w:t>3.按规定应当由其他部门决定或者应经其他部门审核的事项，按照现行规定办理。</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89DF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71480E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71480E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A41B9"/>
    <w:rsid w:val="08FF0C17"/>
    <w:rsid w:val="0963250F"/>
    <w:rsid w:val="097F7BAD"/>
    <w:rsid w:val="09B60066"/>
    <w:rsid w:val="0AEB2A0D"/>
    <w:rsid w:val="0B3D0578"/>
    <w:rsid w:val="0D3C4224"/>
    <w:rsid w:val="0D610029"/>
    <w:rsid w:val="0DC3061B"/>
    <w:rsid w:val="0DFE10B9"/>
    <w:rsid w:val="10A47D69"/>
    <w:rsid w:val="134A1994"/>
    <w:rsid w:val="142327B5"/>
    <w:rsid w:val="14292D92"/>
    <w:rsid w:val="14484CDF"/>
    <w:rsid w:val="155E2CB3"/>
    <w:rsid w:val="18413C16"/>
    <w:rsid w:val="198A0A54"/>
    <w:rsid w:val="19DB6C33"/>
    <w:rsid w:val="1C9212F7"/>
    <w:rsid w:val="1DDB2EC1"/>
    <w:rsid w:val="20255D20"/>
    <w:rsid w:val="20D86240"/>
    <w:rsid w:val="21CE0F2E"/>
    <w:rsid w:val="22DD4281"/>
    <w:rsid w:val="25F044FF"/>
    <w:rsid w:val="26CA1A3A"/>
    <w:rsid w:val="27680A3B"/>
    <w:rsid w:val="28F8723D"/>
    <w:rsid w:val="2B01664D"/>
    <w:rsid w:val="2D644059"/>
    <w:rsid w:val="2D833D18"/>
    <w:rsid w:val="2DBE0D65"/>
    <w:rsid w:val="2E1B43B4"/>
    <w:rsid w:val="2ED32E01"/>
    <w:rsid w:val="2F2F37CB"/>
    <w:rsid w:val="2FF20DF5"/>
    <w:rsid w:val="309244D7"/>
    <w:rsid w:val="318138A8"/>
    <w:rsid w:val="32252208"/>
    <w:rsid w:val="32E65420"/>
    <w:rsid w:val="33CF5811"/>
    <w:rsid w:val="34A8744A"/>
    <w:rsid w:val="355C6A64"/>
    <w:rsid w:val="386D21AD"/>
    <w:rsid w:val="3A7915E5"/>
    <w:rsid w:val="3B1265AF"/>
    <w:rsid w:val="3BA0652C"/>
    <w:rsid w:val="3CA23060"/>
    <w:rsid w:val="3CDF39C7"/>
    <w:rsid w:val="3D762392"/>
    <w:rsid w:val="3E3675FB"/>
    <w:rsid w:val="3F800236"/>
    <w:rsid w:val="3F8C783C"/>
    <w:rsid w:val="40541884"/>
    <w:rsid w:val="40DC5AC3"/>
    <w:rsid w:val="40F66CF8"/>
    <w:rsid w:val="40FE47B4"/>
    <w:rsid w:val="41B857FD"/>
    <w:rsid w:val="4361706F"/>
    <w:rsid w:val="43CA1521"/>
    <w:rsid w:val="444B0E8A"/>
    <w:rsid w:val="46E604C4"/>
    <w:rsid w:val="47A250A3"/>
    <w:rsid w:val="4DC87E21"/>
    <w:rsid w:val="4EDF3D2B"/>
    <w:rsid w:val="4EED79F5"/>
    <w:rsid w:val="50265D80"/>
    <w:rsid w:val="5080370D"/>
    <w:rsid w:val="523F45D1"/>
    <w:rsid w:val="529D4C7B"/>
    <w:rsid w:val="53BF5C69"/>
    <w:rsid w:val="53DA0A43"/>
    <w:rsid w:val="541B7F70"/>
    <w:rsid w:val="575D4E2E"/>
    <w:rsid w:val="58035B31"/>
    <w:rsid w:val="58F6185E"/>
    <w:rsid w:val="591257DC"/>
    <w:rsid w:val="594A0251"/>
    <w:rsid w:val="5A8A0A10"/>
    <w:rsid w:val="5A9D1C4D"/>
    <w:rsid w:val="5CBC32F4"/>
    <w:rsid w:val="5DB22BFD"/>
    <w:rsid w:val="5DD739B2"/>
    <w:rsid w:val="5E2A476C"/>
    <w:rsid w:val="5E900D37"/>
    <w:rsid w:val="5F5011B7"/>
    <w:rsid w:val="5F88093C"/>
    <w:rsid w:val="60492E1B"/>
    <w:rsid w:val="61152047"/>
    <w:rsid w:val="620467BA"/>
    <w:rsid w:val="622D2BEC"/>
    <w:rsid w:val="62F60DE0"/>
    <w:rsid w:val="63687927"/>
    <w:rsid w:val="63DD0DD3"/>
    <w:rsid w:val="641F5EE8"/>
    <w:rsid w:val="649C0E8F"/>
    <w:rsid w:val="65BF6566"/>
    <w:rsid w:val="665D25F4"/>
    <w:rsid w:val="666D747E"/>
    <w:rsid w:val="68715924"/>
    <w:rsid w:val="6A403C00"/>
    <w:rsid w:val="6B4C7D1B"/>
    <w:rsid w:val="6C267EB4"/>
    <w:rsid w:val="6C600EC6"/>
    <w:rsid w:val="6D1363D3"/>
    <w:rsid w:val="6D614426"/>
    <w:rsid w:val="6DA577A5"/>
    <w:rsid w:val="6DB87D30"/>
    <w:rsid w:val="6E804287"/>
    <w:rsid w:val="703F376B"/>
    <w:rsid w:val="712B5699"/>
    <w:rsid w:val="72B42A44"/>
    <w:rsid w:val="72B759B1"/>
    <w:rsid w:val="746D1278"/>
    <w:rsid w:val="762C29D0"/>
    <w:rsid w:val="769B60FD"/>
    <w:rsid w:val="76C10F77"/>
    <w:rsid w:val="77D8678E"/>
    <w:rsid w:val="7814798C"/>
    <w:rsid w:val="7819740D"/>
    <w:rsid w:val="78ED2B64"/>
    <w:rsid w:val="7A224A32"/>
    <w:rsid w:val="7A4B0114"/>
    <w:rsid w:val="7A6D55E9"/>
    <w:rsid w:val="7C0E15E2"/>
    <w:rsid w:val="7CE87479"/>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2"/>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3"/>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7"/>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8"/>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8"/>
    <w:unhideWhenUsed/>
    <w:qFormat/>
    <w:uiPriority w:val="99"/>
    <w:rPr>
      <w:rFonts w:ascii="宋体" w:hAnsi="Courier New" w:eastAsia="宋体" w:cs="Courier New"/>
      <w:szCs w:val="21"/>
    </w:rPr>
  </w:style>
  <w:style w:type="paragraph" w:styleId="11">
    <w:name w:val="footer"/>
    <w:basedOn w:val="1"/>
    <w:link w:val="20"/>
    <w:semiHidden/>
    <w:unhideWhenUsed/>
    <w:qFormat/>
    <w:uiPriority w:val="99"/>
    <w:pPr>
      <w:tabs>
        <w:tab w:val="center" w:pos="4153"/>
        <w:tab w:val="right" w:pos="8306"/>
      </w:tabs>
      <w:snapToGrid w:val="0"/>
      <w:jc w:val="left"/>
    </w:pPr>
    <w:rPr>
      <w:sz w:val="18"/>
      <w:szCs w:val="18"/>
    </w:rPr>
  </w:style>
  <w:style w:type="paragraph" w:styleId="12">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7">
    <w:name w:val="footnote reference"/>
    <w:basedOn w:val="16"/>
    <w:semiHidden/>
    <w:unhideWhenUsed/>
    <w:qFormat/>
    <w:uiPriority w:val="99"/>
    <w:rPr>
      <w:vertAlign w:val="superscript"/>
    </w:rPr>
  </w:style>
  <w:style w:type="character" w:customStyle="1" w:styleId="18">
    <w:name w:val="纯文本 Char"/>
    <w:basedOn w:val="16"/>
    <w:link w:val="10"/>
    <w:qFormat/>
    <w:uiPriority w:val="99"/>
    <w:rPr>
      <w:rFonts w:ascii="宋体" w:hAnsi="Courier New" w:eastAsia="宋体" w:cs="Courier New"/>
      <w:szCs w:val="21"/>
    </w:rPr>
  </w:style>
  <w:style w:type="character" w:customStyle="1" w:styleId="19">
    <w:name w:val="页眉 Char"/>
    <w:basedOn w:val="16"/>
    <w:link w:val="12"/>
    <w:semiHidden/>
    <w:qFormat/>
    <w:uiPriority w:val="99"/>
    <w:rPr>
      <w:sz w:val="18"/>
      <w:szCs w:val="18"/>
    </w:rPr>
  </w:style>
  <w:style w:type="character" w:customStyle="1" w:styleId="20">
    <w:name w:val="页脚 Char"/>
    <w:basedOn w:val="16"/>
    <w:link w:val="11"/>
    <w:semiHidden/>
    <w:qFormat/>
    <w:uiPriority w:val="99"/>
    <w:rPr>
      <w:sz w:val="18"/>
      <w:szCs w:val="18"/>
    </w:rPr>
  </w:style>
  <w:style w:type="character" w:customStyle="1" w:styleId="21">
    <w:name w:val="标题 1 Char"/>
    <w:basedOn w:val="16"/>
    <w:link w:val="2"/>
    <w:qFormat/>
    <w:uiPriority w:val="9"/>
    <w:rPr>
      <w:rFonts w:eastAsia="黑体" w:asciiTheme="minorAscii" w:hAnsiTheme="minorAscii"/>
      <w:bCs/>
      <w:kern w:val="44"/>
      <w:sz w:val="32"/>
      <w:szCs w:val="44"/>
    </w:rPr>
  </w:style>
  <w:style w:type="character" w:customStyle="1" w:styleId="22">
    <w:name w:val="标题 2 Char"/>
    <w:basedOn w:val="16"/>
    <w:link w:val="3"/>
    <w:semiHidden/>
    <w:qFormat/>
    <w:uiPriority w:val="9"/>
    <w:rPr>
      <w:rFonts w:eastAsia="方正黑体_GBK" w:asciiTheme="majorAscii" w:hAnsiTheme="majorAscii" w:cstheme="majorBidi"/>
      <w:bCs/>
      <w:sz w:val="32"/>
      <w:szCs w:val="32"/>
    </w:rPr>
  </w:style>
  <w:style w:type="character" w:customStyle="1" w:styleId="23">
    <w:name w:val="标题 3 Char"/>
    <w:basedOn w:val="16"/>
    <w:link w:val="4"/>
    <w:semiHidden/>
    <w:qFormat/>
    <w:uiPriority w:val="9"/>
    <w:rPr>
      <w:rFonts w:eastAsia="方正楷体_GBK" w:asciiTheme="minorAscii" w:hAnsiTheme="minorAscii"/>
      <w:b/>
      <w:bCs/>
      <w:sz w:val="32"/>
      <w:szCs w:val="32"/>
    </w:rPr>
  </w:style>
  <w:style w:type="character" w:customStyle="1" w:styleId="24">
    <w:name w:val="标题 4 Char"/>
    <w:basedOn w:val="16"/>
    <w:link w:val="5"/>
    <w:semiHidden/>
    <w:qFormat/>
    <w:uiPriority w:val="9"/>
    <w:rPr>
      <w:rFonts w:asciiTheme="majorHAnsi" w:hAnsiTheme="majorHAnsi" w:eastAsiaTheme="majorEastAsia" w:cstheme="majorBidi"/>
      <w:b/>
      <w:bCs/>
      <w:sz w:val="28"/>
      <w:szCs w:val="28"/>
    </w:rPr>
  </w:style>
  <w:style w:type="character" w:customStyle="1" w:styleId="25">
    <w:name w:val="标题 5 Char"/>
    <w:basedOn w:val="16"/>
    <w:link w:val="6"/>
    <w:semiHidden/>
    <w:qFormat/>
    <w:uiPriority w:val="9"/>
    <w:rPr>
      <w:b/>
      <w:bCs/>
      <w:sz w:val="28"/>
      <w:szCs w:val="28"/>
    </w:rPr>
  </w:style>
  <w:style w:type="character" w:customStyle="1" w:styleId="26">
    <w:name w:val="标题 6 Char"/>
    <w:basedOn w:val="16"/>
    <w:link w:val="7"/>
    <w:semiHidden/>
    <w:qFormat/>
    <w:uiPriority w:val="9"/>
    <w:rPr>
      <w:rFonts w:asciiTheme="majorHAnsi" w:hAnsiTheme="majorHAnsi" w:eastAsiaTheme="majorEastAsia" w:cstheme="majorBidi"/>
      <w:b/>
      <w:bCs/>
      <w:sz w:val="24"/>
      <w:szCs w:val="24"/>
    </w:rPr>
  </w:style>
  <w:style w:type="character" w:customStyle="1" w:styleId="27">
    <w:name w:val="标题 7 Char"/>
    <w:basedOn w:val="16"/>
    <w:link w:val="8"/>
    <w:semiHidden/>
    <w:qFormat/>
    <w:uiPriority w:val="9"/>
    <w:rPr>
      <w:b/>
      <w:bCs/>
      <w:sz w:val="24"/>
      <w:szCs w:val="24"/>
    </w:rPr>
  </w:style>
  <w:style w:type="character" w:customStyle="1" w:styleId="28">
    <w:name w:val="标题 8 Char"/>
    <w:basedOn w:val="16"/>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51</Pages>
  <Words>267</Words>
  <Characters>1526</Characters>
  <Lines>12</Lines>
  <Paragraphs>3</Paragraphs>
  <TotalTime>15</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2025-06-29T10:32:10Z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6634104C74094885BE1ABD96AE30E30D_12</vt:lpwstr>
  </property>
</Properties>
</file>